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80F" w:rsidRPr="00020692" w:rsidRDefault="00C6180F" w:rsidP="00C6180F">
      <w:pPr>
        <w:pStyle w:val="a3"/>
        <w:shd w:val="clear" w:color="auto" w:fill="auto"/>
        <w:spacing w:after="0" w:line="240" w:lineRule="auto"/>
        <w:ind w:left="40" w:right="23" w:firstLine="720"/>
        <w:jc w:val="right"/>
        <w:rPr>
          <w:sz w:val="28"/>
          <w:szCs w:val="28"/>
        </w:rPr>
      </w:pPr>
      <w:r w:rsidRPr="00020692">
        <w:rPr>
          <w:sz w:val="28"/>
          <w:szCs w:val="28"/>
        </w:rPr>
        <w:t>УТВЕРЖДАЮ</w:t>
      </w:r>
    </w:p>
    <w:p w:rsidR="00027150" w:rsidRPr="00020692" w:rsidRDefault="00027150" w:rsidP="00027150">
      <w:pPr>
        <w:pStyle w:val="a3"/>
        <w:shd w:val="clear" w:color="auto" w:fill="auto"/>
        <w:spacing w:after="0" w:line="240" w:lineRule="auto"/>
        <w:ind w:left="40" w:right="23" w:firstLine="720"/>
        <w:jc w:val="right"/>
        <w:rPr>
          <w:sz w:val="28"/>
          <w:szCs w:val="28"/>
        </w:rPr>
      </w:pPr>
      <w:r w:rsidRPr="00020692">
        <w:rPr>
          <w:sz w:val="28"/>
          <w:szCs w:val="28"/>
        </w:rPr>
        <w:t>Заместитель Главы</w:t>
      </w:r>
    </w:p>
    <w:p w:rsidR="00027150" w:rsidRPr="00020692" w:rsidRDefault="00027150" w:rsidP="00027150">
      <w:pPr>
        <w:pStyle w:val="a3"/>
        <w:shd w:val="clear" w:color="auto" w:fill="auto"/>
        <w:spacing w:after="0" w:line="240" w:lineRule="auto"/>
        <w:ind w:left="40" w:right="23" w:firstLine="720"/>
        <w:jc w:val="right"/>
        <w:rPr>
          <w:sz w:val="28"/>
          <w:szCs w:val="28"/>
        </w:rPr>
      </w:pPr>
      <w:r w:rsidRPr="00020692">
        <w:rPr>
          <w:sz w:val="28"/>
          <w:szCs w:val="28"/>
        </w:rPr>
        <w:t xml:space="preserve">Златоустовского городского округа </w:t>
      </w:r>
    </w:p>
    <w:p w:rsidR="00027150" w:rsidRPr="00020692" w:rsidRDefault="00027150" w:rsidP="00027150">
      <w:pPr>
        <w:pStyle w:val="a3"/>
        <w:shd w:val="clear" w:color="auto" w:fill="auto"/>
        <w:spacing w:after="0" w:line="240" w:lineRule="auto"/>
        <w:ind w:left="40" w:right="23" w:firstLine="720"/>
        <w:jc w:val="right"/>
        <w:rPr>
          <w:sz w:val="28"/>
          <w:szCs w:val="28"/>
        </w:rPr>
      </w:pPr>
      <w:r w:rsidRPr="00020692">
        <w:rPr>
          <w:sz w:val="28"/>
          <w:szCs w:val="28"/>
        </w:rPr>
        <w:t>по инфраструктуре</w:t>
      </w:r>
    </w:p>
    <w:p w:rsidR="00027150" w:rsidRPr="00020692" w:rsidRDefault="00027150" w:rsidP="00027150">
      <w:pPr>
        <w:pStyle w:val="a3"/>
        <w:shd w:val="clear" w:color="auto" w:fill="auto"/>
        <w:spacing w:after="0" w:line="240" w:lineRule="auto"/>
        <w:ind w:left="40" w:right="23" w:firstLine="720"/>
        <w:jc w:val="right"/>
        <w:rPr>
          <w:sz w:val="28"/>
          <w:szCs w:val="28"/>
        </w:rPr>
      </w:pPr>
    </w:p>
    <w:p w:rsidR="00027150" w:rsidRPr="00020692" w:rsidRDefault="00027150" w:rsidP="00027150">
      <w:pPr>
        <w:pStyle w:val="a3"/>
        <w:shd w:val="clear" w:color="auto" w:fill="auto"/>
        <w:spacing w:after="0" w:line="240" w:lineRule="auto"/>
        <w:ind w:left="40" w:right="23" w:firstLine="720"/>
        <w:jc w:val="right"/>
        <w:rPr>
          <w:sz w:val="28"/>
          <w:szCs w:val="28"/>
        </w:rPr>
      </w:pPr>
      <w:proofErr w:type="spellStart"/>
      <w:r w:rsidRPr="00020692">
        <w:rPr>
          <w:sz w:val="28"/>
          <w:szCs w:val="28"/>
        </w:rPr>
        <w:t>____________А.В.Пликин</w:t>
      </w:r>
      <w:proofErr w:type="spellEnd"/>
    </w:p>
    <w:p w:rsidR="00C6180F" w:rsidRPr="00020692" w:rsidRDefault="00C6180F" w:rsidP="00C6180F">
      <w:pPr>
        <w:pStyle w:val="a3"/>
        <w:shd w:val="clear" w:color="auto" w:fill="auto"/>
        <w:spacing w:after="0" w:line="240" w:lineRule="auto"/>
        <w:ind w:left="40" w:right="23" w:firstLine="720"/>
        <w:jc w:val="right"/>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ind w:right="20"/>
        <w:rPr>
          <w:sz w:val="28"/>
          <w:szCs w:val="28"/>
        </w:rPr>
      </w:pPr>
    </w:p>
    <w:p w:rsidR="00F617FC" w:rsidRPr="00020692" w:rsidRDefault="00F617FC" w:rsidP="00F617FC">
      <w:pPr>
        <w:pStyle w:val="20"/>
        <w:shd w:val="clear" w:color="auto" w:fill="auto"/>
        <w:spacing w:before="0"/>
        <w:ind w:left="140" w:right="20"/>
        <w:rPr>
          <w:rFonts w:ascii="Times New Roman" w:hAnsi="Times New Roman"/>
          <w:b w:val="0"/>
          <w:caps/>
          <w:sz w:val="28"/>
          <w:szCs w:val="28"/>
        </w:rPr>
      </w:pPr>
      <w:r w:rsidRPr="00020692">
        <w:rPr>
          <w:rFonts w:ascii="Times New Roman" w:hAnsi="Times New Roman"/>
          <w:b w:val="0"/>
          <w:caps/>
          <w:sz w:val="28"/>
          <w:szCs w:val="28"/>
        </w:rPr>
        <w:t xml:space="preserve">Конкурсная документация </w:t>
      </w:r>
    </w:p>
    <w:p w:rsidR="00F617FC" w:rsidRPr="00020692" w:rsidRDefault="00F617FC" w:rsidP="00F617FC">
      <w:pPr>
        <w:pStyle w:val="20"/>
        <w:shd w:val="clear" w:color="auto" w:fill="auto"/>
        <w:spacing w:before="0"/>
        <w:ind w:left="140" w:right="20"/>
        <w:rPr>
          <w:rFonts w:ascii="Times New Roman" w:hAnsi="Times New Roman"/>
          <w:b w:val="0"/>
          <w:caps/>
          <w:sz w:val="28"/>
          <w:szCs w:val="28"/>
        </w:rPr>
      </w:pPr>
    </w:p>
    <w:p w:rsidR="00F617FC" w:rsidRPr="00020692" w:rsidRDefault="00F617FC" w:rsidP="00F617FC">
      <w:pPr>
        <w:pStyle w:val="20"/>
        <w:shd w:val="clear" w:color="auto" w:fill="auto"/>
        <w:spacing w:before="0"/>
        <w:ind w:left="140" w:right="20"/>
        <w:rPr>
          <w:rFonts w:ascii="Times New Roman" w:hAnsi="Times New Roman"/>
          <w:b w:val="0"/>
          <w:sz w:val="28"/>
          <w:szCs w:val="28"/>
        </w:rPr>
      </w:pPr>
      <w:r w:rsidRPr="00020692">
        <w:rPr>
          <w:rFonts w:ascii="Times New Roman" w:hAnsi="Times New Roman"/>
          <w:b w:val="0"/>
          <w:sz w:val="28"/>
          <w:szCs w:val="28"/>
        </w:rPr>
        <w:t xml:space="preserve">Открытый конкурс </w:t>
      </w:r>
    </w:p>
    <w:p w:rsidR="00580E3E" w:rsidRPr="00020692" w:rsidRDefault="00580E3E" w:rsidP="00580E3E">
      <w:pPr>
        <w:pStyle w:val="a3"/>
        <w:shd w:val="clear" w:color="auto" w:fill="auto"/>
        <w:spacing w:after="0" w:line="240" w:lineRule="auto"/>
        <w:ind w:left="40" w:right="40" w:hanging="40"/>
        <w:jc w:val="center"/>
        <w:rPr>
          <w:sz w:val="28"/>
          <w:szCs w:val="28"/>
        </w:rPr>
      </w:pPr>
      <w:r w:rsidRPr="00020692">
        <w:rPr>
          <w:sz w:val="28"/>
          <w:szCs w:val="28"/>
        </w:rPr>
        <w:t>на заключение концессионного соглашения</w:t>
      </w:r>
      <w:r w:rsidR="00027150" w:rsidRPr="00020692">
        <w:rPr>
          <w:sz w:val="28"/>
          <w:szCs w:val="28"/>
        </w:rPr>
        <w:t xml:space="preserve"> </w:t>
      </w:r>
      <w:r w:rsidRPr="00020692">
        <w:rPr>
          <w:sz w:val="28"/>
          <w:szCs w:val="28"/>
        </w:rPr>
        <w:t>в отношении отдельных объек</w:t>
      </w:r>
      <w:r w:rsidR="000775F2" w:rsidRPr="00020692">
        <w:rPr>
          <w:sz w:val="28"/>
          <w:szCs w:val="28"/>
        </w:rPr>
        <w:t>тов системы водоснабжения</w:t>
      </w:r>
      <w:r w:rsidRPr="00020692">
        <w:rPr>
          <w:sz w:val="28"/>
          <w:szCs w:val="28"/>
        </w:rPr>
        <w:t>, находящихся в муниципальной</w:t>
      </w:r>
      <w:r w:rsidR="00027150" w:rsidRPr="00020692">
        <w:rPr>
          <w:sz w:val="28"/>
          <w:szCs w:val="28"/>
        </w:rPr>
        <w:t xml:space="preserve"> </w:t>
      </w:r>
      <w:r w:rsidRPr="00020692">
        <w:rPr>
          <w:sz w:val="28"/>
          <w:szCs w:val="28"/>
        </w:rPr>
        <w:t>собственности</w:t>
      </w:r>
    </w:p>
    <w:p w:rsidR="0033219A" w:rsidRPr="00020692" w:rsidRDefault="0033219A" w:rsidP="0033219A">
      <w:pPr>
        <w:spacing w:line="365" w:lineRule="exact"/>
        <w:ind w:left="140" w:right="20"/>
        <w:jc w:val="center"/>
        <w:rPr>
          <w:rFonts w:eastAsia="Calibri"/>
          <w:spacing w:val="10"/>
          <w:sz w:val="28"/>
          <w:szCs w:val="28"/>
        </w:rPr>
      </w:pPr>
    </w:p>
    <w:p w:rsidR="00837160" w:rsidRPr="00020692" w:rsidRDefault="00837160" w:rsidP="00035346">
      <w:pPr>
        <w:rPr>
          <w:rStyle w:val="20pt1"/>
          <w:b w:val="0"/>
          <w:sz w:val="28"/>
          <w:szCs w:val="28"/>
        </w:rPr>
      </w:pPr>
    </w:p>
    <w:p w:rsidR="00837160" w:rsidRPr="00020692" w:rsidRDefault="00837160" w:rsidP="003D568F">
      <w:pPr>
        <w:jc w:val="center"/>
        <w:rPr>
          <w:rStyle w:val="20pt1"/>
          <w:b w:val="0"/>
          <w:sz w:val="28"/>
          <w:szCs w:val="28"/>
        </w:rPr>
      </w:pPr>
    </w:p>
    <w:p w:rsidR="0058017A" w:rsidRPr="00020692" w:rsidRDefault="0058017A" w:rsidP="003D568F">
      <w:pPr>
        <w:jc w:val="center"/>
        <w:rPr>
          <w:rStyle w:val="20pt1"/>
          <w:b w:val="0"/>
          <w:sz w:val="28"/>
          <w:szCs w:val="28"/>
        </w:rPr>
      </w:pPr>
      <w:r w:rsidRPr="00020692">
        <w:rPr>
          <w:rStyle w:val="20pt1"/>
          <w:b w:val="0"/>
          <w:sz w:val="28"/>
          <w:szCs w:val="28"/>
        </w:rPr>
        <w:t>Том 3.</w:t>
      </w:r>
    </w:p>
    <w:p w:rsidR="0058017A" w:rsidRPr="00020692" w:rsidRDefault="0058017A" w:rsidP="003D568F">
      <w:pPr>
        <w:jc w:val="center"/>
        <w:rPr>
          <w:rStyle w:val="20pt1"/>
          <w:b w:val="0"/>
          <w:sz w:val="28"/>
          <w:szCs w:val="28"/>
        </w:rPr>
      </w:pPr>
      <w:r w:rsidRPr="00020692">
        <w:rPr>
          <w:rStyle w:val="20pt1"/>
          <w:b w:val="0"/>
          <w:sz w:val="28"/>
          <w:szCs w:val="28"/>
        </w:rPr>
        <w:t>КОНКУРС</w:t>
      </w:r>
    </w:p>
    <w:p w:rsidR="0058017A" w:rsidRPr="00020692" w:rsidRDefault="0058017A" w:rsidP="003D568F">
      <w:pPr>
        <w:jc w:val="center"/>
        <w:rPr>
          <w:rStyle w:val="20pt1"/>
          <w:b w:val="0"/>
          <w:sz w:val="28"/>
          <w:szCs w:val="28"/>
        </w:rPr>
      </w:pPr>
    </w:p>
    <w:p w:rsidR="0058017A" w:rsidRPr="00020692" w:rsidRDefault="0058017A" w:rsidP="003D568F">
      <w:pPr>
        <w:jc w:val="center"/>
        <w:rPr>
          <w:rStyle w:val="20pt1"/>
          <w:b w:val="0"/>
          <w:sz w:val="28"/>
          <w:szCs w:val="28"/>
        </w:rPr>
      </w:pPr>
    </w:p>
    <w:p w:rsidR="0058017A" w:rsidRPr="00020692" w:rsidRDefault="0058017A" w:rsidP="003D568F">
      <w:pPr>
        <w:jc w:val="center"/>
        <w:rPr>
          <w:spacing w:val="10"/>
          <w:sz w:val="28"/>
          <w:szCs w:val="28"/>
        </w:rPr>
      </w:pPr>
    </w:p>
    <w:p w:rsidR="0058017A" w:rsidRPr="00020692" w:rsidRDefault="0058017A" w:rsidP="003D568F">
      <w:pPr>
        <w:jc w:val="center"/>
        <w:rPr>
          <w:spacing w:val="10"/>
          <w:sz w:val="28"/>
          <w:szCs w:val="28"/>
        </w:rPr>
      </w:pPr>
    </w:p>
    <w:p w:rsidR="0058017A" w:rsidRPr="00020692" w:rsidRDefault="0058017A" w:rsidP="003D568F">
      <w:pPr>
        <w:jc w:val="center"/>
        <w:rPr>
          <w:spacing w:val="10"/>
          <w:sz w:val="28"/>
          <w:szCs w:val="28"/>
        </w:rPr>
      </w:pPr>
    </w:p>
    <w:p w:rsidR="00035346" w:rsidRPr="00020692" w:rsidRDefault="00035346" w:rsidP="003D568F">
      <w:pPr>
        <w:jc w:val="center"/>
        <w:rPr>
          <w:spacing w:val="10"/>
          <w:sz w:val="28"/>
          <w:szCs w:val="28"/>
        </w:rPr>
      </w:pPr>
    </w:p>
    <w:p w:rsidR="00035346" w:rsidRPr="00020692" w:rsidRDefault="00035346" w:rsidP="003D568F">
      <w:pPr>
        <w:jc w:val="center"/>
        <w:rPr>
          <w:spacing w:val="10"/>
          <w:sz w:val="28"/>
          <w:szCs w:val="28"/>
        </w:rPr>
      </w:pPr>
    </w:p>
    <w:p w:rsidR="00035346" w:rsidRPr="00020692" w:rsidRDefault="00035346" w:rsidP="003D568F">
      <w:pPr>
        <w:jc w:val="center"/>
        <w:rPr>
          <w:spacing w:val="10"/>
          <w:sz w:val="28"/>
          <w:szCs w:val="28"/>
        </w:rPr>
      </w:pPr>
    </w:p>
    <w:p w:rsidR="00035346" w:rsidRPr="00020692" w:rsidRDefault="00035346" w:rsidP="003D568F">
      <w:pPr>
        <w:jc w:val="center"/>
        <w:rPr>
          <w:spacing w:val="10"/>
          <w:sz w:val="28"/>
          <w:szCs w:val="28"/>
        </w:rPr>
      </w:pPr>
    </w:p>
    <w:p w:rsidR="00035346" w:rsidRPr="00020692" w:rsidRDefault="00035346" w:rsidP="003D568F">
      <w:pPr>
        <w:jc w:val="center"/>
        <w:rPr>
          <w:spacing w:val="10"/>
          <w:sz w:val="28"/>
          <w:szCs w:val="28"/>
        </w:rPr>
      </w:pPr>
    </w:p>
    <w:p w:rsidR="0058017A" w:rsidRPr="00020692" w:rsidRDefault="0058017A" w:rsidP="003D568F">
      <w:pPr>
        <w:jc w:val="center"/>
        <w:rPr>
          <w:spacing w:val="10"/>
          <w:sz w:val="28"/>
          <w:szCs w:val="28"/>
        </w:rPr>
      </w:pPr>
    </w:p>
    <w:p w:rsidR="0058017A" w:rsidRPr="00020692" w:rsidRDefault="0058017A" w:rsidP="00474B7C">
      <w:pPr>
        <w:jc w:val="center"/>
        <w:rPr>
          <w:rStyle w:val="60"/>
          <w:sz w:val="28"/>
          <w:szCs w:val="28"/>
        </w:rPr>
      </w:pPr>
      <w:r w:rsidRPr="00020692">
        <w:rPr>
          <w:rStyle w:val="60"/>
          <w:sz w:val="28"/>
          <w:szCs w:val="28"/>
        </w:rPr>
        <w:t xml:space="preserve">г. </w:t>
      </w:r>
      <w:r w:rsidR="00C872C0" w:rsidRPr="00020692">
        <w:rPr>
          <w:rStyle w:val="60"/>
          <w:sz w:val="28"/>
          <w:szCs w:val="28"/>
        </w:rPr>
        <w:t>Златоуст</w:t>
      </w:r>
      <w:r w:rsidRPr="00020692">
        <w:rPr>
          <w:rStyle w:val="60"/>
          <w:sz w:val="28"/>
          <w:szCs w:val="28"/>
        </w:rPr>
        <w:t xml:space="preserve"> 201</w:t>
      </w:r>
      <w:r w:rsidR="00C872C0" w:rsidRPr="00020692">
        <w:rPr>
          <w:rStyle w:val="60"/>
          <w:sz w:val="28"/>
          <w:szCs w:val="28"/>
        </w:rPr>
        <w:t>5</w:t>
      </w:r>
    </w:p>
    <w:p w:rsidR="0058017A" w:rsidRPr="00020692" w:rsidRDefault="0058017A" w:rsidP="00580E3E">
      <w:pPr>
        <w:jc w:val="center"/>
        <w:rPr>
          <w:sz w:val="28"/>
          <w:szCs w:val="28"/>
        </w:rPr>
      </w:pPr>
      <w:r w:rsidRPr="00020692">
        <w:rPr>
          <w:rStyle w:val="60"/>
          <w:sz w:val="28"/>
          <w:szCs w:val="28"/>
        </w:rPr>
        <w:br w:type="page"/>
      </w:r>
    </w:p>
    <w:p w:rsidR="003C0121" w:rsidRPr="00020692" w:rsidRDefault="003C0121" w:rsidP="003D568F">
      <w:pPr>
        <w:pStyle w:val="41"/>
        <w:shd w:val="clear" w:color="auto" w:fill="auto"/>
        <w:spacing w:before="0" w:after="248" w:line="220" w:lineRule="exact"/>
        <w:ind w:left="40" w:firstLine="700"/>
        <w:rPr>
          <w:rStyle w:val="43"/>
          <w:rFonts w:ascii="Times New Roman" w:hAnsi="Times New Roman"/>
          <w:sz w:val="28"/>
          <w:szCs w:val="28"/>
        </w:rPr>
      </w:pPr>
    </w:p>
    <w:p w:rsidR="0058017A" w:rsidRPr="00020692" w:rsidRDefault="0058017A" w:rsidP="003D568F">
      <w:pPr>
        <w:pStyle w:val="41"/>
        <w:shd w:val="clear" w:color="auto" w:fill="auto"/>
        <w:spacing w:before="0" w:after="248" w:line="220" w:lineRule="exact"/>
        <w:ind w:left="40" w:firstLine="700"/>
        <w:rPr>
          <w:rFonts w:ascii="Times New Roman" w:hAnsi="Times New Roman"/>
          <w:sz w:val="28"/>
          <w:szCs w:val="28"/>
        </w:rPr>
      </w:pPr>
      <w:r w:rsidRPr="00020692">
        <w:rPr>
          <w:rStyle w:val="43"/>
          <w:rFonts w:ascii="Times New Roman" w:hAnsi="Times New Roman"/>
          <w:sz w:val="28"/>
          <w:szCs w:val="28"/>
        </w:rPr>
        <w:t>1. КОНКУРС.</w:t>
      </w:r>
    </w:p>
    <w:p w:rsidR="0058017A" w:rsidRPr="00020692" w:rsidRDefault="0058017A" w:rsidP="003D568F">
      <w:pPr>
        <w:pStyle w:val="a3"/>
        <w:shd w:val="clear" w:color="auto" w:fill="auto"/>
        <w:spacing w:after="0"/>
        <w:ind w:left="40" w:right="20" w:firstLine="700"/>
        <w:jc w:val="both"/>
        <w:rPr>
          <w:sz w:val="28"/>
          <w:szCs w:val="28"/>
        </w:rPr>
      </w:pPr>
      <w:r w:rsidRPr="00020692">
        <w:rPr>
          <w:sz w:val="28"/>
          <w:szCs w:val="28"/>
        </w:rPr>
        <w:t>1.1. Ознакомление с Объектом Концессионного соглашения</w:t>
      </w:r>
    </w:p>
    <w:p w:rsidR="0058017A" w:rsidRPr="00020692" w:rsidRDefault="0058017A" w:rsidP="003D568F">
      <w:pPr>
        <w:pStyle w:val="a3"/>
        <w:shd w:val="clear" w:color="auto" w:fill="auto"/>
        <w:spacing w:after="60" w:line="274" w:lineRule="exact"/>
        <w:ind w:left="20" w:right="20" w:firstLine="720"/>
        <w:jc w:val="both"/>
        <w:rPr>
          <w:sz w:val="28"/>
          <w:szCs w:val="28"/>
        </w:rPr>
      </w:pPr>
      <w:proofErr w:type="gramStart"/>
      <w:r w:rsidRPr="00020692">
        <w:rPr>
          <w:sz w:val="28"/>
          <w:szCs w:val="28"/>
        </w:rPr>
        <w:t xml:space="preserve">В целях предоставления возможности ознакомления с имеющимися расширенными материалами по Объекту (включая копии правовых актов, составляющих юридическую основу проведения Конкурса и заключения Концессионного соглашения, имеющееся в распоряжении </w:t>
      </w:r>
      <w:proofErr w:type="spellStart"/>
      <w:r w:rsidRPr="00020692">
        <w:rPr>
          <w:sz w:val="28"/>
          <w:szCs w:val="28"/>
        </w:rPr>
        <w:t>Концедента</w:t>
      </w:r>
      <w:proofErr w:type="spellEnd"/>
      <w:r w:rsidRPr="00020692">
        <w:rPr>
          <w:sz w:val="28"/>
          <w:szCs w:val="28"/>
        </w:rPr>
        <w:t xml:space="preserve">, а также иные материалы по вопросам, которые относятся или могут относиться к проекту) каждому Участнику конкурса предоставляется право доступа </w:t>
      </w:r>
      <w:r w:rsidR="00B51413" w:rsidRPr="00020692">
        <w:rPr>
          <w:sz w:val="28"/>
          <w:szCs w:val="28"/>
        </w:rPr>
        <w:t>к объектам Концессионного соглашения</w:t>
      </w:r>
      <w:r w:rsidRPr="00020692">
        <w:rPr>
          <w:sz w:val="28"/>
          <w:szCs w:val="28"/>
        </w:rPr>
        <w:t xml:space="preserve"> по адресу:</w:t>
      </w:r>
      <w:proofErr w:type="gramEnd"/>
      <w:r w:rsidRPr="00020692">
        <w:rPr>
          <w:sz w:val="28"/>
          <w:szCs w:val="28"/>
        </w:rPr>
        <w:t xml:space="preserve"> </w:t>
      </w:r>
      <w:r w:rsidR="003A2585" w:rsidRPr="00020692">
        <w:rPr>
          <w:sz w:val="28"/>
          <w:szCs w:val="28"/>
        </w:rPr>
        <w:t xml:space="preserve">Челябинская область, город </w:t>
      </w:r>
      <w:r w:rsidR="00027150" w:rsidRPr="00020692">
        <w:rPr>
          <w:sz w:val="28"/>
          <w:szCs w:val="28"/>
        </w:rPr>
        <w:t xml:space="preserve">Златоуст, ул. Таганайская, д. 1, </w:t>
      </w:r>
      <w:proofErr w:type="spellStart"/>
      <w:r w:rsidR="00027150" w:rsidRPr="00020692">
        <w:rPr>
          <w:sz w:val="28"/>
          <w:szCs w:val="28"/>
        </w:rPr>
        <w:t>каб</w:t>
      </w:r>
      <w:proofErr w:type="spellEnd"/>
      <w:r w:rsidR="00027150" w:rsidRPr="00020692">
        <w:rPr>
          <w:sz w:val="28"/>
          <w:szCs w:val="28"/>
        </w:rPr>
        <w:t>. 609.</w:t>
      </w:r>
    </w:p>
    <w:p w:rsidR="0058017A" w:rsidRPr="00020692" w:rsidRDefault="0058017A" w:rsidP="003D568F">
      <w:pPr>
        <w:pStyle w:val="a3"/>
        <w:shd w:val="clear" w:color="auto" w:fill="auto"/>
        <w:spacing w:after="56" w:line="274" w:lineRule="exact"/>
        <w:ind w:left="20" w:right="20" w:firstLine="720"/>
        <w:jc w:val="both"/>
        <w:rPr>
          <w:sz w:val="28"/>
          <w:szCs w:val="28"/>
        </w:rPr>
      </w:pPr>
      <w:r w:rsidRPr="00020692">
        <w:rPr>
          <w:sz w:val="28"/>
          <w:szCs w:val="28"/>
        </w:rPr>
        <w:t xml:space="preserve">Участник конкурса получает доступ к материалам,  при условии, что им будет подписано и представлено  </w:t>
      </w:r>
      <w:proofErr w:type="spellStart"/>
      <w:r w:rsidRPr="00020692">
        <w:rPr>
          <w:sz w:val="28"/>
          <w:szCs w:val="28"/>
        </w:rPr>
        <w:t>Концеденту</w:t>
      </w:r>
      <w:proofErr w:type="spellEnd"/>
      <w:r w:rsidRPr="00020692">
        <w:rPr>
          <w:sz w:val="28"/>
          <w:szCs w:val="28"/>
        </w:rPr>
        <w:t xml:space="preserve"> Соглашение о конфиденциальности (согласно Приложению 2 к настоящему Тому 3 Конкурсной документации).</w:t>
      </w:r>
    </w:p>
    <w:p w:rsidR="0058017A" w:rsidRPr="00020692" w:rsidRDefault="0058017A" w:rsidP="003D568F">
      <w:pPr>
        <w:pStyle w:val="a3"/>
        <w:shd w:val="clear" w:color="auto" w:fill="auto"/>
        <w:spacing w:after="64"/>
        <w:ind w:left="20" w:right="20" w:firstLine="720"/>
        <w:jc w:val="both"/>
        <w:rPr>
          <w:sz w:val="28"/>
          <w:szCs w:val="28"/>
        </w:rPr>
      </w:pPr>
      <w:r w:rsidRPr="00020692">
        <w:rPr>
          <w:sz w:val="28"/>
          <w:szCs w:val="28"/>
        </w:rPr>
        <w:t xml:space="preserve">Порядок и график доступа </w:t>
      </w:r>
      <w:r w:rsidR="00FF303D" w:rsidRPr="00020692">
        <w:rPr>
          <w:sz w:val="28"/>
          <w:szCs w:val="28"/>
        </w:rPr>
        <w:t>к объектам Концессионного соглашения</w:t>
      </w:r>
      <w:r w:rsidRPr="00020692">
        <w:rPr>
          <w:sz w:val="28"/>
          <w:szCs w:val="28"/>
        </w:rPr>
        <w:t xml:space="preserve"> определяется </w:t>
      </w:r>
      <w:proofErr w:type="spellStart"/>
      <w:r w:rsidRPr="00020692">
        <w:rPr>
          <w:sz w:val="28"/>
          <w:szCs w:val="28"/>
        </w:rPr>
        <w:t>Концедентом</w:t>
      </w:r>
      <w:proofErr w:type="spellEnd"/>
      <w:r w:rsidRPr="00020692">
        <w:rPr>
          <w:sz w:val="28"/>
          <w:szCs w:val="28"/>
        </w:rPr>
        <w:t xml:space="preserve"> и сообщается Конкурсной комиссии и Участникам конкурса.</w:t>
      </w:r>
    </w:p>
    <w:p w:rsidR="0058017A" w:rsidRPr="00020692" w:rsidRDefault="0058017A" w:rsidP="003D568F">
      <w:pPr>
        <w:pStyle w:val="a3"/>
        <w:shd w:val="clear" w:color="auto" w:fill="auto"/>
        <w:spacing w:after="60" w:line="274" w:lineRule="exact"/>
        <w:ind w:left="20" w:right="20" w:firstLine="720"/>
        <w:jc w:val="both"/>
        <w:rPr>
          <w:sz w:val="28"/>
          <w:szCs w:val="28"/>
        </w:rPr>
      </w:pPr>
      <w:r w:rsidRPr="00020692">
        <w:rPr>
          <w:sz w:val="28"/>
          <w:szCs w:val="28"/>
        </w:rPr>
        <w:t>Во избежание сомнений, представленные (раскрытые) расширенные материалы по проекту, а также иная представленная информация не должны рассматриваться как полные и достаточные для подготовки Конкурсных предложений и подлежат самостоятельной проверке Участниками конкурса.</w:t>
      </w:r>
    </w:p>
    <w:p w:rsidR="0058017A" w:rsidRPr="00020692" w:rsidRDefault="0058017A" w:rsidP="003D568F">
      <w:pPr>
        <w:pStyle w:val="a3"/>
        <w:shd w:val="clear" w:color="auto" w:fill="auto"/>
        <w:spacing w:after="60" w:line="274" w:lineRule="exact"/>
        <w:ind w:left="20" w:right="20" w:firstLine="720"/>
        <w:jc w:val="both"/>
        <w:rPr>
          <w:sz w:val="28"/>
          <w:szCs w:val="28"/>
        </w:rPr>
      </w:pPr>
      <w:r w:rsidRPr="00020692">
        <w:rPr>
          <w:sz w:val="28"/>
          <w:szCs w:val="28"/>
        </w:rPr>
        <w:t xml:space="preserve">По запросу Участника конкурса, направляемому в адрес </w:t>
      </w:r>
      <w:proofErr w:type="spellStart"/>
      <w:r w:rsidRPr="00020692">
        <w:rPr>
          <w:sz w:val="28"/>
          <w:szCs w:val="28"/>
        </w:rPr>
        <w:t>Концедента</w:t>
      </w:r>
      <w:proofErr w:type="spellEnd"/>
      <w:r w:rsidRPr="00020692">
        <w:rPr>
          <w:sz w:val="28"/>
          <w:szCs w:val="28"/>
        </w:rPr>
        <w:t xml:space="preserve">, такому Участнику конкурса могут быть предоставлены копии имеющейся документации на бумажном и (или) электронном носителе. </w:t>
      </w:r>
    </w:p>
    <w:p w:rsidR="0058017A" w:rsidRPr="00020692" w:rsidRDefault="0058017A" w:rsidP="003D568F">
      <w:pPr>
        <w:pStyle w:val="a3"/>
        <w:shd w:val="clear" w:color="auto" w:fill="auto"/>
        <w:spacing w:after="56" w:line="274" w:lineRule="exact"/>
        <w:ind w:left="20" w:right="20" w:firstLine="720"/>
        <w:jc w:val="both"/>
        <w:rPr>
          <w:sz w:val="28"/>
          <w:szCs w:val="28"/>
        </w:rPr>
      </w:pPr>
      <w:r w:rsidRPr="00020692">
        <w:rPr>
          <w:sz w:val="28"/>
          <w:szCs w:val="28"/>
        </w:rPr>
        <w:t>При предоставлении Участнику конкурса документации Участник конкурса несет ответственность за конфиденциальность, содержащихся в ней информации и сведений, в соответствии с Соглашением о конфиденциальности и законодательством Российской Федерации.</w:t>
      </w:r>
    </w:p>
    <w:p w:rsidR="0058017A" w:rsidRPr="00020692" w:rsidRDefault="0058017A" w:rsidP="003D568F">
      <w:pPr>
        <w:pStyle w:val="41"/>
        <w:shd w:val="clear" w:color="auto" w:fill="auto"/>
        <w:spacing w:before="0" w:after="128" w:line="220" w:lineRule="exact"/>
        <w:ind w:left="20" w:firstLine="720"/>
        <w:rPr>
          <w:rStyle w:val="43"/>
          <w:rFonts w:ascii="Times New Roman" w:hAnsi="Times New Roman"/>
          <w:sz w:val="28"/>
          <w:szCs w:val="28"/>
        </w:rPr>
      </w:pPr>
    </w:p>
    <w:p w:rsidR="0058017A" w:rsidRPr="00020692" w:rsidRDefault="0058017A" w:rsidP="003D568F">
      <w:pPr>
        <w:pStyle w:val="41"/>
        <w:shd w:val="clear" w:color="auto" w:fill="auto"/>
        <w:spacing w:before="0" w:after="128" w:line="220" w:lineRule="exact"/>
        <w:ind w:left="20" w:firstLine="720"/>
        <w:rPr>
          <w:rFonts w:ascii="Times New Roman" w:hAnsi="Times New Roman"/>
          <w:sz w:val="28"/>
          <w:szCs w:val="28"/>
        </w:rPr>
      </w:pPr>
      <w:r w:rsidRPr="00020692">
        <w:rPr>
          <w:rStyle w:val="43"/>
          <w:rFonts w:ascii="Times New Roman" w:hAnsi="Times New Roman"/>
          <w:sz w:val="28"/>
          <w:szCs w:val="28"/>
        </w:rPr>
        <w:t>1.2. Инструкция по составлению Конкурсных предложений</w:t>
      </w:r>
    </w:p>
    <w:p w:rsidR="0058017A" w:rsidRPr="00020692" w:rsidRDefault="0058017A" w:rsidP="003D568F">
      <w:pPr>
        <w:pStyle w:val="41"/>
        <w:shd w:val="clear" w:color="auto" w:fill="auto"/>
        <w:spacing w:before="0" w:after="90" w:line="220" w:lineRule="exact"/>
        <w:ind w:left="20" w:firstLine="720"/>
        <w:rPr>
          <w:rFonts w:ascii="Times New Roman" w:hAnsi="Times New Roman"/>
          <w:sz w:val="28"/>
          <w:szCs w:val="28"/>
        </w:rPr>
      </w:pPr>
      <w:r w:rsidRPr="00020692">
        <w:rPr>
          <w:rStyle w:val="43"/>
          <w:rFonts w:ascii="Times New Roman" w:hAnsi="Times New Roman"/>
          <w:sz w:val="28"/>
          <w:szCs w:val="28"/>
        </w:rPr>
        <w:t>1.2.1. Язык Конкурсного предложения</w:t>
      </w:r>
    </w:p>
    <w:p w:rsidR="0058017A" w:rsidRPr="00020692" w:rsidRDefault="0058017A" w:rsidP="003D568F">
      <w:pPr>
        <w:pStyle w:val="a3"/>
        <w:shd w:val="clear" w:color="auto" w:fill="auto"/>
        <w:spacing w:after="0" w:line="274" w:lineRule="exact"/>
        <w:ind w:left="20" w:right="20" w:firstLine="720"/>
        <w:jc w:val="both"/>
        <w:rPr>
          <w:sz w:val="28"/>
          <w:szCs w:val="28"/>
        </w:rPr>
      </w:pPr>
      <w:r w:rsidRPr="00020692">
        <w:rPr>
          <w:sz w:val="28"/>
          <w:szCs w:val="28"/>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58017A" w:rsidRPr="00020692" w:rsidRDefault="0058017A" w:rsidP="003D568F">
      <w:pPr>
        <w:pStyle w:val="a3"/>
        <w:shd w:val="clear" w:color="auto" w:fill="auto"/>
        <w:spacing w:after="60"/>
        <w:ind w:left="40" w:right="20" w:firstLine="720"/>
        <w:jc w:val="both"/>
        <w:rPr>
          <w:sz w:val="28"/>
          <w:szCs w:val="28"/>
        </w:rPr>
      </w:pPr>
      <w:r w:rsidRPr="00020692">
        <w:rPr>
          <w:sz w:val="28"/>
          <w:szCs w:val="28"/>
        </w:rPr>
        <w:t xml:space="preserve">Конкурсные предложения и документы, имеющие отношение к Конкурсным предложениям, также по усмотрению Участника конкурса могут быть представлены на двух языках - русском и иностранном. Юридическую силу для </w:t>
      </w:r>
      <w:proofErr w:type="spellStart"/>
      <w:r w:rsidRPr="00020692">
        <w:rPr>
          <w:sz w:val="28"/>
          <w:szCs w:val="28"/>
        </w:rPr>
        <w:t>Концедента</w:t>
      </w:r>
      <w:proofErr w:type="spellEnd"/>
      <w:r w:rsidRPr="00020692">
        <w:rPr>
          <w:sz w:val="28"/>
          <w:szCs w:val="28"/>
        </w:rPr>
        <w:t xml:space="preserve"> и Конкурсной комиссии имеют официально представленные Конкурсное предложение и документы, имеющие отношение к Конкурсным предложениям, на русском языке. Конкурсное предложение и документы, имеющие отношение к Конкурсным предложениям, представленные только на иностранном языке, не рассматриваются.</w:t>
      </w:r>
    </w:p>
    <w:p w:rsidR="0058017A" w:rsidRPr="00020692" w:rsidRDefault="0058017A" w:rsidP="003D568F">
      <w:pPr>
        <w:pStyle w:val="a3"/>
        <w:shd w:val="clear" w:color="auto" w:fill="auto"/>
        <w:spacing w:after="107"/>
        <w:ind w:left="40" w:right="20" w:firstLine="720"/>
        <w:jc w:val="both"/>
        <w:rPr>
          <w:sz w:val="28"/>
          <w:szCs w:val="28"/>
        </w:rPr>
      </w:pPr>
      <w:r w:rsidRPr="00020692">
        <w:rPr>
          <w:sz w:val="28"/>
          <w:szCs w:val="28"/>
        </w:rPr>
        <w:lastRenderedPageBreak/>
        <w:t>К документам, составленным на иностранном языке, прилагается перевод на русский язык, заверенный нотариально в соответствии с требованиями законодательства Российской Федерации.</w:t>
      </w:r>
    </w:p>
    <w:p w:rsidR="00027150" w:rsidRPr="00020692" w:rsidRDefault="00027150" w:rsidP="003D568F">
      <w:pPr>
        <w:pStyle w:val="a3"/>
        <w:shd w:val="clear" w:color="auto" w:fill="auto"/>
        <w:spacing w:after="107"/>
        <w:ind w:left="40" w:right="20" w:firstLine="720"/>
        <w:jc w:val="both"/>
        <w:rPr>
          <w:sz w:val="28"/>
          <w:szCs w:val="28"/>
        </w:rPr>
      </w:pPr>
    </w:p>
    <w:p w:rsidR="0058017A" w:rsidRPr="00020692" w:rsidRDefault="0058017A" w:rsidP="003D568F">
      <w:pPr>
        <w:pStyle w:val="41"/>
        <w:shd w:val="clear" w:color="auto" w:fill="auto"/>
        <w:spacing w:before="0" w:after="83" w:line="220" w:lineRule="exact"/>
        <w:ind w:left="40" w:firstLine="720"/>
        <w:rPr>
          <w:rFonts w:ascii="Times New Roman" w:hAnsi="Times New Roman"/>
          <w:sz w:val="28"/>
          <w:szCs w:val="28"/>
        </w:rPr>
      </w:pPr>
      <w:r w:rsidRPr="00020692">
        <w:rPr>
          <w:rStyle w:val="43"/>
          <w:rFonts w:ascii="Times New Roman" w:hAnsi="Times New Roman"/>
          <w:sz w:val="28"/>
          <w:szCs w:val="28"/>
        </w:rPr>
        <w:t>1.2.2. Документы и материалы, составляющие Конкурсное предложение</w:t>
      </w:r>
    </w:p>
    <w:p w:rsidR="0058017A" w:rsidRPr="00020692" w:rsidRDefault="0058017A" w:rsidP="003D568F">
      <w:pPr>
        <w:pStyle w:val="a3"/>
        <w:shd w:val="clear" w:color="auto" w:fill="auto"/>
        <w:spacing w:after="68" w:line="283" w:lineRule="exact"/>
        <w:ind w:left="40" w:right="20" w:firstLine="720"/>
        <w:jc w:val="both"/>
        <w:rPr>
          <w:sz w:val="28"/>
          <w:szCs w:val="28"/>
        </w:rPr>
      </w:pPr>
      <w:r w:rsidRPr="00020692">
        <w:rPr>
          <w:sz w:val="28"/>
          <w:szCs w:val="28"/>
        </w:rPr>
        <w:t>В составе Конкурсного предложения Участниками конкурса должны быть представлены следующие документы и материалы:</w:t>
      </w:r>
    </w:p>
    <w:p w:rsidR="0058017A" w:rsidRPr="00020692" w:rsidRDefault="0058017A" w:rsidP="003D568F">
      <w:pPr>
        <w:pStyle w:val="a3"/>
        <w:numPr>
          <w:ilvl w:val="2"/>
          <w:numId w:val="1"/>
        </w:numPr>
        <w:shd w:val="clear" w:color="auto" w:fill="auto"/>
        <w:tabs>
          <w:tab w:val="left" w:pos="1134"/>
        </w:tabs>
        <w:spacing w:after="56" w:line="274" w:lineRule="exact"/>
        <w:ind w:left="40" w:right="20" w:firstLine="720"/>
        <w:jc w:val="both"/>
        <w:rPr>
          <w:sz w:val="28"/>
          <w:szCs w:val="28"/>
        </w:rPr>
      </w:pPr>
      <w:r w:rsidRPr="00020692">
        <w:rPr>
          <w:sz w:val="28"/>
          <w:szCs w:val="28"/>
        </w:rPr>
        <w:t>Оригинал и копия удостоверенной подписью Участника конкурса описи представленных документов и материалов с указанием количества страниц каждого представленного документа;</w:t>
      </w:r>
    </w:p>
    <w:p w:rsidR="0058017A" w:rsidRPr="00020692" w:rsidRDefault="0058017A" w:rsidP="003D568F">
      <w:pPr>
        <w:pStyle w:val="a3"/>
        <w:numPr>
          <w:ilvl w:val="2"/>
          <w:numId w:val="1"/>
        </w:numPr>
        <w:shd w:val="clear" w:color="auto" w:fill="auto"/>
        <w:tabs>
          <w:tab w:val="left" w:pos="1134"/>
        </w:tabs>
        <w:spacing w:after="64"/>
        <w:ind w:left="40" w:right="20" w:firstLine="720"/>
        <w:jc w:val="both"/>
        <w:rPr>
          <w:sz w:val="28"/>
          <w:szCs w:val="28"/>
        </w:rPr>
      </w:pPr>
      <w:r w:rsidRPr="00020692">
        <w:rPr>
          <w:sz w:val="28"/>
          <w:szCs w:val="28"/>
        </w:rPr>
        <w:t>Надлежащим образом подписанное письмо к Конкурсному предложению, соответствующее содержанию и форме Ф-3 (согласно Приложению 1 к настоящему Тому 3 Конкурсной документации).</w:t>
      </w:r>
    </w:p>
    <w:p w:rsidR="0058017A" w:rsidRPr="00020692" w:rsidRDefault="0058017A" w:rsidP="00762984">
      <w:pPr>
        <w:pStyle w:val="a3"/>
        <w:numPr>
          <w:ilvl w:val="2"/>
          <w:numId w:val="1"/>
        </w:numPr>
        <w:shd w:val="clear" w:color="auto" w:fill="auto"/>
        <w:tabs>
          <w:tab w:val="left" w:pos="1130"/>
        </w:tabs>
        <w:spacing w:after="103" w:line="274" w:lineRule="exact"/>
        <w:ind w:left="40" w:right="20" w:firstLine="720"/>
        <w:jc w:val="both"/>
        <w:rPr>
          <w:sz w:val="28"/>
          <w:szCs w:val="28"/>
        </w:rPr>
      </w:pPr>
      <w:r w:rsidRPr="00020692">
        <w:rPr>
          <w:sz w:val="28"/>
          <w:szCs w:val="28"/>
        </w:rPr>
        <w:t>Надлежащим образом заполненный и подписанный оригинал формы Ф-4 «</w:t>
      </w:r>
      <w:r w:rsidR="00762984" w:rsidRPr="00020692">
        <w:rPr>
          <w:sz w:val="28"/>
          <w:szCs w:val="28"/>
        </w:rPr>
        <w:t>Материалы и документы конкурсного предложения</w:t>
      </w:r>
      <w:r w:rsidRPr="00020692">
        <w:rPr>
          <w:sz w:val="28"/>
          <w:szCs w:val="28"/>
        </w:rPr>
        <w:t>» (согласно Приложению 1 к настоящему Тому 3 Конкурсной документации).</w:t>
      </w:r>
    </w:p>
    <w:p w:rsidR="0058017A" w:rsidRPr="00020692" w:rsidRDefault="0058017A" w:rsidP="003D568F">
      <w:pPr>
        <w:pStyle w:val="a3"/>
        <w:numPr>
          <w:ilvl w:val="2"/>
          <w:numId w:val="1"/>
        </w:numPr>
        <w:shd w:val="clear" w:color="auto" w:fill="auto"/>
        <w:tabs>
          <w:tab w:val="left" w:pos="1029"/>
        </w:tabs>
        <w:spacing w:after="85" w:line="220" w:lineRule="exact"/>
        <w:ind w:left="40" w:firstLine="720"/>
        <w:jc w:val="both"/>
        <w:rPr>
          <w:sz w:val="28"/>
          <w:szCs w:val="28"/>
        </w:rPr>
      </w:pPr>
      <w:r w:rsidRPr="00020692">
        <w:rPr>
          <w:sz w:val="28"/>
          <w:szCs w:val="28"/>
        </w:rPr>
        <w:t>Письменное подтверждение Участником конкурса того, что:</w:t>
      </w:r>
    </w:p>
    <w:p w:rsidR="0058017A" w:rsidRPr="00020692" w:rsidRDefault="0058017A" w:rsidP="003D568F">
      <w:pPr>
        <w:pStyle w:val="a3"/>
        <w:numPr>
          <w:ilvl w:val="0"/>
          <w:numId w:val="2"/>
        </w:numPr>
        <w:shd w:val="clear" w:color="auto" w:fill="auto"/>
        <w:tabs>
          <w:tab w:val="left" w:pos="990"/>
        </w:tabs>
        <w:spacing w:after="60" w:line="274" w:lineRule="exact"/>
        <w:ind w:left="40" w:right="20" w:firstLine="720"/>
        <w:jc w:val="both"/>
        <w:rPr>
          <w:sz w:val="28"/>
          <w:szCs w:val="28"/>
        </w:rPr>
      </w:pPr>
      <w:r w:rsidRPr="00020692">
        <w:rPr>
          <w:sz w:val="28"/>
          <w:szCs w:val="28"/>
        </w:rPr>
        <w:t>все документы и сведения, включенные им в состав Заявки на участие в Конкурсе, остались без изменения, и на момент подачи Конкурсного предложения соответствуют действительности, либо</w:t>
      </w:r>
    </w:p>
    <w:p w:rsidR="0058017A" w:rsidRPr="00020692" w:rsidRDefault="00125D5A" w:rsidP="003D568F">
      <w:pPr>
        <w:pStyle w:val="a3"/>
        <w:numPr>
          <w:ilvl w:val="0"/>
          <w:numId w:val="2"/>
        </w:numPr>
        <w:shd w:val="clear" w:color="auto" w:fill="auto"/>
        <w:tabs>
          <w:tab w:val="left" w:pos="938"/>
        </w:tabs>
        <w:spacing w:after="60" w:line="274" w:lineRule="exact"/>
        <w:ind w:left="40" w:right="20" w:firstLine="720"/>
        <w:jc w:val="both"/>
        <w:rPr>
          <w:sz w:val="28"/>
          <w:szCs w:val="28"/>
        </w:rPr>
      </w:pPr>
      <w:r w:rsidRPr="00020692">
        <w:rPr>
          <w:sz w:val="28"/>
          <w:szCs w:val="28"/>
        </w:rPr>
        <w:t>если изменения произошли -</w:t>
      </w:r>
      <w:r w:rsidR="0058017A" w:rsidRPr="00020692">
        <w:rPr>
          <w:sz w:val="28"/>
          <w:szCs w:val="28"/>
        </w:rPr>
        <w:t xml:space="preserve"> что Участник конкурса с учетом таких изменений ранее представленной Заявки на участие в Конкурсе соответствует требованиям к Участникам конкурса, изложенным в Конкурсной документации</w:t>
      </w:r>
      <w:r w:rsidRPr="00020692">
        <w:rPr>
          <w:sz w:val="28"/>
          <w:szCs w:val="28"/>
        </w:rPr>
        <w:t>,</w:t>
      </w:r>
      <w:r w:rsidR="0058017A" w:rsidRPr="00020692">
        <w:rPr>
          <w:sz w:val="28"/>
          <w:szCs w:val="28"/>
        </w:rPr>
        <w:t xml:space="preserve"> и что Конкурсная комиссия была предварительно уведомлена о таких изменениях. При этом описание и подтверждение таких изменений должно быть включено в состав данного раздела Конкурсного предложения.</w:t>
      </w:r>
    </w:p>
    <w:p w:rsidR="00C872C0" w:rsidRPr="00020692" w:rsidRDefault="0058017A" w:rsidP="00C872C0">
      <w:pPr>
        <w:pStyle w:val="a3"/>
        <w:numPr>
          <w:ilvl w:val="1"/>
          <w:numId w:val="2"/>
        </w:numPr>
        <w:shd w:val="clear" w:color="auto" w:fill="auto"/>
        <w:tabs>
          <w:tab w:val="left" w:pos="1053"/>
        </w:tabs>
        <w:spacing w:after="64"/>
        <w:ind w:left="40" w:right="20" w:firstLine="720"/>
        <w:jc w:val="both"/>
        <w:rPr>
          <w:sz w:val="28"/>
          <w:szCs w:val="28"/>
        </w:rPr>
      </w:pPr>
      <w:r w:rsidRPr="00020692">
        <w:rPr>
          <w:sz w:val="28"/>
          <w:szCs w:val="28"/>
        </w:rPr>
        <w:t>Документ, подтверждающий полномочия лица на осуществление действий от имени Участника конкурса при подаче Конкурсного предложения (включая полномочия по подписанию от имени Участника конкурса документов, входящих в состав Конкурсного предложения).</w:t>
      </w:r>
    </w:p>
    <w:p w:rsidR="00027150" w:rsidRPr="00020692" w:rsidRDefault="00027150" w:rsidP="00027150">
      <w:pPr>
        <w:pStyle w:val="a3"/>
        <w:shd w:val="clear" w:color="auto" w:fill="auto"/>
        <w:tabs>
          <w:tab w:val="left" w:pos="1053"/>
        </w:tabs>
        <w:spacing w:after="64"/>
        <w:ind w:left="760" w:right="20" w:firstLine="0"/>
        <w:jc w:val="both"/>
        <w:rPr>
          <w:sz w:val="28"/>
          <w:szCs w:val="28"/>
        </w:rPr>
      </w:pPr>
    </w:p>
    <w:p w:rsidR="0058017A" w:rsidRPr="00020692" w:rsidRDefault="0058017A" w:rsidP="003D568F">
      <w:pPr>
        <w:pStyle w:val="41"/>
        <w:numPr>
          <w:ilvl w:val="0"/>
          <w:numId w:val="3"/>
        </w:numPr>
        <w:shd w:val="clear" w:color="auto" w:fill="auto"/>
        <w:tabs>
          <w:tab w:val="left" w:pos="1311"/>
        </w:tabs>
        <w:spacing w:before="0" w:after="85" w:line="220" w:lineRule="exact"/>
        <w:ind w:left="20" w:firstLine="720"/>
        <w:rPr>
          <w:rFonts w:ascii="Times New Roman" w:hAnsi="Times New Roman"/>
          <w:sz w:val="28"/>
          <w:szCs w:val="28"/>
        </w:rPr>
      </w:pPr>
      <w:r w:rsidRPr="00020692">
        <w:rPr>
          <w:rStyle w:val="43"/>
          <w:rFonts w:ascii="Times New Roman" w:hAnsi="Times New Roman"/>
          <w:sz w:val="28"/>
          <w:szCs w:val="28"/>
        </w:rPr>
        <w:t>Документы, рассматриваемые в качестве Конкурсного предложения</w:t>
      </w:r>
    </w:p>
    <w:p w:rsidR="0058017A" w:rsidRPr="00020692" w:rsidRDefault="0058017A" w:rsidP="003D568F">
      <w:pPr>
        <w:pStyle w:val="a3"/>
        <w:shd w:val="clear" w:color="auto" w:fill="auto"/>
        <w:spacing w:after="60" w:line="274" w:lineRule="exact"/>
        <w:ind w:left="20" w:right="20" w:firstLine="720"/>
        <w:jc w:val="both"/>
        <w:rPr>
          <w:sz w:val="28"/>
          <w:szCs w:val="28"/>
        </w:rPr>
      </w:pPr>
      <w:r w:rsidRPr="00020692">
        <w:rPr>
          <w:sz w:val="28"/>
          <w:szCs w:val="28"/>
        </w:rPr>
        <w:t>В качестве Конкурсного предложения рассматривается только полный</w:t>
      </w:r>
      <w:r w:rsidR="00490904" w:rsidRPr="00020692">
        <w:rPr>
          <w:sz w:val="28"/>
          <w:szCs w:val="28"/>
        </w:rPr>
        <w:t>,</w:t>
      </w:r>
      <w:r w:rsidRPr="00020692">
        <w:rPr>
          <w:sz w:val="28"/>
          <w:szCs w:val="28"/>
        </w:rPr>
        <w:t xml:space="preserve"> надлежащим образом подписанный предусмотренный в пункте 1.2.2. настоящего Тома 3 Конкурсной документации комплект документов, который по форме и содержанию соответствует требованиям Конкурсной документации.</w:t>
      </w:r>
    </w:p>
    <w:p w:rsidR="0058017A" w:rsidRPr="00020692" w:rsidRDefault="0058017A" w:rsidP="003D568F">
      <w:pPr>
        <w:pStyle w:val="a3"/>
        <w:shd w:val="clear" w:color="auto" w:fill="auto"/>
        <w:spacing w:after="103" w:line="274" w:lineRule="exact"/>
        <w:ind w:left="20" w:right="20" w:firstLine="720"/>
        <w:jc w:val="both"/>
        <w:rPr>
          <w:sz w:val="28"/>
          <w:szCs w:val="28"/>
        </w:rPr>
      </w:pPr>
      <w:r w:rsidRPr="00020692">
        <w:rPr>
          <w:sz w:val="28"/>
          <w:szCs w:val="28"/>
        </w:rPr>
        <w:t>В случае</w:t>
      </w:r>
      <w:proofErr w:type="gramStart"/>
      <w:r w:rsidRPr="00020692">
        <w:rPr>
          <w:sz w:val="28"/>
          <w:szCs w:val="28"/>
        </w:rPr>
        <w:t>,</w:t>
      </w:r>
      <w:proofErr w:type="gramEnd"/>
      <w:r w:rsidRPr="00020692">
        <w:rPr>
          <w:sz w:val="28"/>
          <w:szCs w:val="28"/>
        </w:rPr>
        <w:t xml:space="preserve"> если полнота представленного комплекта документов в составе Конкурсного предложения не позволяет определить соответствие Конкурсного предложения установленным критериям конкурса, то сравнение содержащихся в данном конкурсном предложении условий не производится, конкурсное предложение отклоняется.</w:t>
      </w:r>
    </w:p>
    <w:p w:rsidR="00027150" w:rsidRPr="00020692" w:rsidRDefault="00027150" w:rsidP="003D568F">
      <w:pPr>
        <w:pStyle w:val="a3"/>
        <w:shd w:val="clear" w:color="auto" w:fill="auto"/>
        <w:spacing w:after="103" w:line="274" w:lineRule="exact"/>
        <w:ind w:left="20" w:right="20" w:firstLine="720"/>
        <w:jc w:val="both"/>
        <w:rPr>
          <w:sz w:val="28"/>
          <w:szCs w:val="28"/>
        </w:rPr>
      </w:pPr>
    </w:p>
    <w:p w:rsidR="0058017A" w:rsidRPr="00020692" w:rsidRDefault="0058017A" w:rsidP="003D568F">
      <w:pPr>
        <w:pStyle w:val="41"/>
        <w:numPr>
          <w:ilvl w:val="0"/>
          <w:numId w:val="3"/>
        </w:numPr>
        <w:shd w:val="clear" w:color="auto" w:fill="auto"/>
        <w:tabs>
          <w:tab w:val="left" w:pos="1326"/>
        </w:tabs>
        <w:spacing w:before="0" w:after="86" w:line="220" w:lineRule="exact"/>
        <w:ind w:left="20" w:firstLine="720"/>
        <w:rPr>
          <w:rFonts w:ascii="Times New Roman" w:hAnsi="Times New Roman"/>
          <w:sz w:val="28"/>
          <w:szCs w:val="28"/>
        </w:rPr>
      </w:pPr>
      <w:r w:rsidRPr="00020692">
        <w:rPr>
          <w:rStyle w:val="43"/>
          <w:rFonts w:ascii="Times New Roman" w:hAnsi="Times New Roman"/>
          <w:sz w:val="28"/>
          <w:szCs w:val="28"/>
        </w:rPr>
        <w:t>Ограничение количества Конкурсных предложений</w:t>
      </w:r>
    </w:p>
    <w:p w:rsidR="0058017A" w:rsidRPr="00020692" w:rsidRDefault="0058017A" w:rsidP="003D568F">
      <w:pPr>
        <w:pStyle w:val="a3"/>
        <w:shd w:val="clear" w:color="auto" w:fill="auto"/>
        <w:spacing w:after="64"/>
        <w:ind w:left="20" w:right="20" w:firstLine="720"/>
        <w:jc w:val="both"/>
        <w:rPr>
          <w:sz w:val="28"/>
          <w:szCs w:val="28"/>
        </w:rPr>
      </w:pPr>
      <w:r w:rsidRPr="00020692">
        <w:rPr>
          <w:sz w:val="28"/>
          <w:szCs w:val="28"/>
        </w:rPr>
        <w:t>Участник Конкурса может подать только одно Конкурсное предложение, отвечающее настоящей Конкурсной документации.</w:t>
      </w:r>
    </w:p>
    <w:p w:rsidR="0058017A" w:rsidRPr="00020692" w:rsidRDefault="0058017A" w:rsidP="003D568F">
      <w:pPr>
        <w:pStyle w:val="41"/>
        <w:shd w:val="clear" w:color="auto" w:fill="auto"/>
        <w:spacing w:before="0" w:after="128" w:line="240" w:lineRule="auto"/>
        <w:ind w:left="20" w:firstLine="720"/>
        <w:rPr>
          <w:rFonts w:ascii="Times New Roman" w:hAnsi="Times New Roman"/>
          <w:sz w:val="28"/>
          <w:szCs w:val="28"/>
        </w:rPr>
      </w:pPr>
      <w:r w:rsidRPr="00020692">
        <w:rPr>
          <w:rStyle w:val="43"/>
          <w:rFonts w:ascii="Times New Roman" w:hAnsi="Times New Roman"/>
          <w:sz w:val="28"/>
          <w:szCs w:val="28"/>
        </w:rPr>
        <w:t>1.3. Оформление и подписание Конкурсных предложений</w:t>
      </w:r>
    </w:p>
    <w:p w:rsidR="0058017A" w:rsidRPr="00020692" w:rsidRDefault="0058017A" w:rsidP="003D568F">
      <w:pPr>
        <w:pStyle w:val="41"/>
        <w:shd w:val="clear" w:color="auto" w:fill="auto"/>
        <w:spacing w:before="0" w:after="81" w:line="240" w:lineRule="auto"/>
        <w:ind w:left="20" w:firstLine="720"/>
        <w:rPr>
          <w:rFonts w:ascii="Times New Roman" w:hAnsi="Times New Roman"/>
          <w:sz w:val="28"/>
          <w:szCs w:val="28"/>
        </w:rPr>
      </w:pPr>
      <w:r w:rsidRPr="00020692">
        <w:rPr>
          <w:rStyle w:val="43"/>
          <w:rFonts w:ascii="Times New Roman" w:hAnsi="Times New Roman"/>
          <w:sz w:val="28"/>
          <w:szCs w:val="28"/>
        </w:rPr>
        <w:t>1.3.1. Правила оформления и подписания Конкурсных предложений</w:t>
      </w:r>
    </w:p>
    <w:p w:rsidR="0058017A" w:rsidRPr="00020692" w:rsidRDefault="0058017A" w:rsidP="003D568F">
      <w:pPr>
        <w:pStyle w:val="a3"/>
        <w:shd w:val="clear" w:color="auto" w:fill="auto"/>
        <w:spacing w:after="107" w:line="240" w:lineRule="auto"/>
        <w:ind w:left="20" w:right="20" w:firstLine="720"/>
        <w:jc w:val="both"/>
        <w:rPr>
          <w:sz w:val="28"/>
          <w:szCs w:val="28"/>
        </w:rPr>
      </w:pPr>
      <w:r w:rsidRPr="00020692">
        <w:rPr>
          <w:sz w:val="28"/>
          <w:szCs w:val="28"/>
        </w:rPr>
        <w:t>Требуемый состав документов и материалов, которые Участник должен включить в Конкурсное предложение, определен в п. 1.2.2. Тома 3 Конкурсной документации.</w:t>
      </w:r>
    </w:p>
    <w:p w:rsidR="0058017A" w:rsidRPr="00020692" w:rsidRDefault="0058017A" w:rsidP="003D568F">
      <w:pPr>
        <w:pStyle w:val="a3"/>
        <w:shd w:val="clear" w:color="auto" w:fill="auto"/>
        <w:spacing w:after="60" w:line="240" w:lineRule="auto"/>
        <w:ind w:left="20" w:right="20" w:firstLine="720"/>
        <w:jc w:val="both"/>
        <w:rPr>
          <w:sz w:val="28"/>
          <w:szCs w:val="28"/>
        </w:rPr>
      </w:pPr>
      <w:r w:rsidRPr="00020692">
        <w:rPr>
          <w:sz w:val="28"/>
          <w:szCs w:val="28"/>
        </w:rPr>
        <w:t>Конкурсное предложение в соответствии со ст. 30 Федерального закона РФ от 21.07.2005г. № 115-ФЗ «О концессионных соглашениях» представляется в письменной форме в 2-х экземплярах. При этом один экземпляр — оригинал, составленный, оформленный и подписанный Участником конкурса согласно требованиям к экземпляру-оригиналу Конкурсного предложения, установленным в настоящей Конкурсной документации. Второй экземпляр - копия Конкурсного предложения, которая должна соответствовать оригиналу по составу документов и материалов. При этом каждый из документов, входящих в состав Конкурсного предложения согласно п. 1.2.2 настоящего Тома 3, должен быть подписан Участником конкурса (за исключением случаев, предусмотренных Конкурсной документацией).</w:t>
      </w:r>
    </w:p>
    <w:p w:rsidR="0058017A" w:rsidRPr="00020692" w:rsidRDefault="0058017A" w:rsidP="003D568F">
      <w:pPr>
        <w:pStyle w:val="a3"/>
        <w:shd w:val="clear" w:color="auto" w:fill="auto"/>
        <w:spacing w:after="60" w:line="240" w:lineRule="auto"/>
        <w:ind w:left="20" w:right="20" w:firstLine="720"/>
        <w:jc w:val="both"/>
        <w:rPr>
          <w:sz w:val="28"/>
          <w:szCs w:val="28"/>
        </w:rPr>
      </w:pPr>
      <w:r w:rsidRPr="00020692">
        <w:rPr>
          <w:sz w:val="28"/>
          <w:szCs w:val="28"/>
        </w:rPr>
        <w:t>Все документы, входящие в оригинал Конкурсного предложения, должны быть надлежащим образом оформлены, и иметь необходимые для их идентификации реквизиты (бланк или реквизиты отправителя, исходящий номер, дата выдачи, должность и подпись подписавшего лица с расшифровкой, печать - при ее наличии). Сведения могут быть впечатаны в формы; допускается заполнять формы от руки печатными буквами. Все формы должны быть подписаны Участником конкурса и заверены печатью Участника конкурса (при ее наличии).</w:t>
      </w:r>
    </w:p>
    <w:p w:rsidR="0058017A" w:rsidRPr="00020692" w:rsidRDefault="0058017A" w:rsidP="003D568F">
      <w:pPr>
        <w:pStyle w:val="a3"/>
        <w:shd w:val="clear" w:color="auto" w:fill="auto"/>
        <w:spacing w:after="60" w:line="240" w:lineRule="auto"/>
        <w:ind w:left="20" w:right="20" w:firstLine="720"/>
        <w:jc w:val="both"/>
        <w:rPr>
          <w:sz w:val="28"/>
          <w:szCs w:val="28"/>
        </w:rPr>
      </w:pPr>
      <w:proofErr w:type="gramStart"/>
      <w:r w:rsidRPr="00020692">
        <w:rPr>
          <w:sz w:val="28"/>
          <w:szCs w:val="28"/>
        </w:rPr>
        <w:t xml:space="preserve">Все предоставляемые Участником конкурса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должны быть легализованы консульским учреждением Российской Федерации либо удостоверены проставлением </w:t>
      </w:r>
      <w:proofErr w:type="spellStart"/>
      <w:r w:rsidRPr="00020692">
        <w:rPr>
          <w:sz w:val="28"/>
          <w:szCs w:val="28"/>
        </w:rPr>
        <w:t>апостиля</w:t>
      </w:r>
      <w:proofErr w:type="spellEnd"/>
      <w:r w:rsidRPr="00020692">
        <w:rPr>
          <w:sz w:val="28"/>
          <w:szCs w:val="28"/>
        </w:rPr>
        <w:t xml:space="preserve"> в соответствии с Гаагской конвенцией от 5 октября 1961 года.</w:t>
      </w:r>
      <w:proofErr w:type="gramEnd"/>
      <w:r w:rsidRPr="00020692">
        <w:rPr>
          <w:sz w:val="28"/>
          <w:szCs w:val="28"/>
        </w:rPr>
        <w:t xml:space="preserve"> (Легализация и проставление </w:t>
      </w:r>
      <w:proofErr w:type="spellStart"/>
      <w:r w:rsidRPr="00020692">
        <w:rPr>
          <w:sz w:val="28"/>
          <w:szCs w:val="28"/>
        </w:rPr>
        <w:t>апостиля</w:t>
      </w:r>
      <w:proofErr w:type="spellEnd"/>
      <w:r w:rsidRPr="00020692">
        <w:rPr>
          <w:sz w:val="28"/>
          <w:szCs w:val="28"/>
        </w:rPr>
        <w:t xml:space="preserve"> на предоставляемых документах не требуется, если международным договором Российской Федерации данная процедура в отношении указанных документов отменена или упрощена).</w:t>
      </w:r>
    </w:p>
    <w:p w:rsidR="0058017A" w:rsidRPr="00020692" w:rsidRDefault="0058017A" w:rsidP="003D568F">
      <w:pPr>
        <w:pStyle w:val="a3"/>
        <w:shd w:val="clear" w:color="auto" w:fill="auto"/>
        <w:spacing w:after="56" w:line="240" w:lineRule="auto"/>
        <w:ind w:left="20" w:right="20" w:firstLine="720"/>
        <w:jc w:val="both"/>
        <w:rPr>
          <w:sz w:val="28"/>
          <w:szCs w:val="28"/>
        </w:rPr>
      </w:pPr>
      <w:r w:rsidRPr="00020692">
        <w:rPr>
          <w:sz w:val="28"/>
          <w:szCs w:val="28"/>
        </w:rPr>
        <w:t>Документы, входящие в состав оригинала Конкурсного предложения</w:t>
      </w:r>
      <w:r w:rsidR="00490904" w:rsidRPr="00020692">
        <w:rPr>
          <w:sz w:val="28"/>
          <w:szCs w:val="28"/>
        </w:rPr>
        <w:t>,</w:t>
      </w:r>
      <w:r w:rsidRPr="00020692">
        <w:rPr>
          <w:sz w:val="28"/>
          <w:szCs w:val="28"/>
        </w:rPr>
        <w:t xml:space="preserve"> предоставляются в оригинале, либо в установленных Конкурсной документацией случаях - в заверенных надлежащим образом копиях. При этом Конкурсная комиссия и </w:t>
      </w:r>
      <w:proofErr w:type="spellStart"/>
      <w:r w:rsidRPr="00020692">
        <w:rPr>
          <w:sz w:val="28"/>
          <w:szCs w:val="28"/>
        </w:rPr>
        <w:t>Концедент</w:t>
      </w:r>
      <w:proofErr w:type="spellEnd"/>
      <w:r w:rsidRPr="00020692">
        <w:rPr>
          <w:sz w:val="28"/>
          <w:szCs w:val="28"/>
        </w:rPr>
        <w:t xml:space="preserve"> оставляют за собой право проверить достоверность материалов, представленных согласно требованиям Конкурсной документации в виде заверенных копий.</w:t>
      </w:r>
    </w:p>
    <w:p w:rsidR="0058017A" w:rsidRPr="00020692" w:rsidRDefault="0058017A" w:rsidP="003D568F">
      <w:pPr>
        <w:pStyle w:val="a3"/>
        <w:shd w:val="clear" w:color="auto" w:fill="auto"/>
        <w:spacing w:after="64" w:line="240" w:lineRule="auto"/>
        <w:ind w:left="20" w:right="20" w:firstLine="720"/>
        <w:jc w:val="both"/>
        <w:rPr>
          <w:sz w:val="28"/>
          <w:szCs w:val="28"/>
        </w:rPr>
      </w:pPr>
      <w:r w:rsidRPr="00020692">
        <w:rPr>
          <w:sz w:val="28"/>
          <w:szCs w:val="28"/>
        </w:rPr>
        <w:t>Использование факсимиле недопустимо, в противном случае такие документы считаются не имеющими юридической силы.</w:t>
      </w:r>
    </w:p>
    <w:p w:rsidR="0058017A" w:rsidRPr="00020692" w:rsidRDefault="0058017A" w:rsidP="003D568F">
      <w:pPr>
        <w:pStyle w:val="a3"/>
        <w:shd w:val="clear" w:color="auto" w:fill="auto"/>
        <w:spacing w:after="60" w:line="240" w:lineRule="auto"/>
        <w:ind w:left="20" w:right="20" w:firstLine="720"/>
        <w:jc w:val="both"/>
        <w:rPr>
          <w:sz w:val="28"/>
          <w:szCs w:val="28"/>
        </w:rPr>
      </w:pPr>
      <w:r w:rsidRPr="00020692">
        <w:rPr>
          <w:sz w:val="28"/>
          <w:szCs w:val="28"/>
        </w:rPr>
        <w:t>Оригинал Конкурсного предложения, предоставленный с нарушением данных требований, не будет иметь юридической силы в качестве Конкурсного предложения.</w:t>
      </w:r>
    </w:p>
    <w:p w:rsidR="0058017A" w:rsidRPr="00020692" w:rsidRDefault="0058017A" w:rsidP="003D568F">
      <w:pPr>
        <w:pStyle w:val="a3"/>
        <w:shd w:val="clear" w:color="auto" w:fill="auto"/>
        <w:spacing w:after="60" w:line="240" w:lineRule="auto"/>
        <w:ind w:left="20" w:right="20" w:firstLine="720"/>
        <w:jc w:val="both"/>
        <w:rPr>
          <w:sz w:val="28"/>
          <w:szCs w:val="28"/>
        </w:rPr>
      </w:pPr>
      <w:r w:rsidRPr="00020692">
        <w:rPr>
          <w:sz w:val="28"/>
          <w:szCs w:val="28"/>
        </w:rPr>
        <w:t xml:space="preserve">Все страницы экземпляра-оригинала Конкурсного предложения должны быть пронумерованы и четко помечены надписью «ОРИГИНАЛ». Все страницы экземпляра- копии Конкурсного предложения четко помечается надписью «КОПИЯ». В случае расхождений Конкурсная комиссия и </w:t>
      </w:r>
      <w:proofErr w:type="spellStart"/>
      <w:r w:rsidRPr="00020692">
        <w:rPr>
          <w:sz w:val="28"/>
          <w:szCs w:val="28"/>
        </w:rPr>
        <w:t>Концедент</w:t>
      </w:r>
      <w:proofErr w:type="spellEnd"/>
      <w:r w:rsidRPr="00020692">
        <w:rPr>
          <w:sz w:val="28"/>
          <w:szCs w:val="28"/>
        </w:rPr>
        <w:t xml:space="preserve"> следуют оригиналу.</w:t>
      </w:r>
    </w:p>
    <w:p w:rsidR="0058017A" w:rsidRPr="00020692" w:rsidRDefault="0058017A" w:rsidP="00020692">
      <w:pPr>
        <w:pStyle w:val="consplusnonformat"/>
        <w:spacing w:after="120" w:afterAutospacing="0"/>
        <w:ind w:firstLine="709"/>
        <w:jc w:val="both"/>
        <w:rPr>
          <w:sz w:val="28"/>
          <w:szCs w:val="28"/>
        </w:rPr>
      </w:pPr>
      <w:r w:rsidRPr="00020692">
        <w:rPr>
          <w:sz w:val="28"/>
          <w:szCs w:val="28"/>
        </w:rPr>
        <w:t xml:space="preserve">Документы, включенные в оригинал Конкурсного предложения в соответствии с п. 1.2.2. Тома 3 Конкурсной документации, прошиваются прочной нитью, или переплетаются с учетом возможного свободного чтения их текстов, и пронумеровываются арабскими цифрами в правом верхнем углу, не задевая текста документа. Если текст документа так близко расположен к левому краю листа, что после подшивки затруднит его чтение, к листу подклеивается полоска бумаги, которая прошивается при оформлении Конкурсного предложения. Концы нити, которой прошиты Конкурсное предложение, заклеиваются бумажной наклейкой, на которую ставится оттиск печати Участника  (при наличии) таким образом, чтобы часть оттиска была расположена на бумажной наклейке, часть - на листе и проставляется </w:t>
      </w:r>
      <w:r w:rsidRPr="00020692">
        <w:rPr>
          <w:spacing w:val="6"/>
          <w:sz w:val="28"/>
          <w:szCs w:val="28"/>
        </w:rPr>
        <w:t xml:space="preserve">подпись полномочного представителя </w:t>
      </w:r>
      <w:r w:rsidRPr="00020692">
        <w:rPr>
          <w:sz w:val="28"/>
          <w:szCs w:val="28"/>
        </w:rPr>
        <w:t>Участника с указанием на обороте последнего листа Конкурсного предложения количества страниц.</w:t>
      </w:r>
    </w:p>
    <w:p w:rsidR="0058017A" w:rsidRPr="00020692" w:rsidRDefault="0058017A" w:rsidP="00020692">
      <w:pPr>
        <w:pStyle w:val="a3"/>
        <w:shd w:val="clear" w:color="auto" w:fill="auto"/>
        <w:spacing w:after="120" w:line="240" w:lineRule="auto"/>
        <w:ind w:left="20" w:right="20" w:firstLine="720"/>
        <w:jc w:val="both"/>
        <w:rPr>
          <w:sz w:val="28"/>
          <w:szCs w:val="28"/>
        </w:rPr>
      </w:pPr>
      <w:r w:rsidRPr="00020692">
        <w:rPr>
          <w:sz w:val="28"/>
          <w:szCs w:val="28"/>
        </w:rPr>
        <w:t>Экземпляр копии Конкурсного предложения брошюруется отдельно. Экземпляр копии должен соответствовать по объему и содержанию документов оригиналу Конкурсного предложения. При этом все разделы Конкурсного предложения в соответствии с п. 1.2.2. Тома 3 Конкурсной документации прошиваются, скрепляются печатью (при ее наличии) и подписью Участника конкурса или его полномочного представителя с указанием на обороте последнего листа количества страниц экземпляра.</w:t>
      </w:r>
    </w:p>
    <w:p w:rsidR="0058017A" w:rsidRPr="00020692" w:rsidRDefault="0058017A" w:rsidP="00020692">
      <w:pPr>
        <w:pStyle w:val="a3"/>
        <w:shd w:val="clear" w:color="auto" w:fill="auto"/>
        <w:spacing w:after="120" w:line="240" w:lineRule="auto"/>
        <w:ind w:right="20" w:firstLine="720"/>
        <w:jc w:val="both"/>
        <w:rPr>
          <w:sz w:val="28"/>
          <w:szCs w:val="28"/>
        </w:rPr>
      </w:pPr>
      <w:r w:rsidRPr="00020692">
        <w:rPr>
          <w:sz w:val="28"/>
          <w:szCs w:val="28"/>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58017A" w:rsidRPr="00020692" w:rsidRDefault="0058017A" w:rsidP="003D568F">
      <w:pPr>
        <w:pStyle w:val="41"/>
        <w:shd w:val="clear" w:color="auto" w:fill="auto"/>
        <w:spacing w:before="0" w:after="90" w:line="240" w:lineRule="auto"/>
        <w:ind w:firstLine="720"/>
        <w:rPr>
          <w:rFonts w:ascii="Times New Roman" w:hAnsi="Times New Roman"/>
          <w:sz w:val="28"/>
          <w:szCs w:val="28"/>
        </w:rPr>
      </w:pPr>
      <w:r w:rsidRPr="00020692">
        <w:rPr>
          <w:rStyle w:val="43"/>
          <w:rFonts w:ascii="Times New Roman" w:hAnsi="Times New Roman"/>
          <w:sz w:val="28"/>
          <w:szCs w:val="28"/>
        </w:rPr>
        <w:t>1.3.2. Опечатывание и маркировка Конкурсных предложений</w:t>
      </w:r>
    </w:p>
    <w:p w:rsidR="0058017A" w:rsidRPr="00020692" w:rsidRDefault="0058017A" w:rsidP="003D568F">
      <w:pPr>
        <w:pStyle w:val="a3"/>
        <w:shd w:val="clear" w:color="auto" w:fill="auto"/>
        <w:spacing w:after="0" w:line="240" w:lineRule="auto"/>
        <w:ind w:firstLine="720"/>
        <w:jc w:val="both"/>
        <w:rPr>
          <w:sz w:val="28"/>
          <w:szCs w:val="28"/>
        </w:rPr>
      </w:pPr>
      <w:r w:rsidRPr="00020692">
        <w:rPr>
          <w:sz w:val="28"/>
          <w:szCs w:val="28"/>
        </w:rPr>
        <w:t>На конверте (конвертах) с Конкурсным предложением Участника конкурса должно быть указано:</w:t>
      </w:r>
    </w:p>
    <w:p w:rsidR="0058017A" w:rsidRPr="00020692" w:rsidRDefault="0058017A" w:rsidP="003D568F">
      <w:pPr>
        <w:pStyle w:val="a3"/>
        <w:numPr>
          <w:ilvl w:val="0"/>
          <w:numId w:val="4"/>
        </w:numPr>
        <w:shd w:val="clear" w:color="auto" w:fill="auto"/>
        <w:tabs>
          <w:tab w:val="left" w:pos="864"/>
        </w:tabs>
        <w:spacing w:after="0" w:line="240" w:lineRule="auto"/>
        <w:ind w:firstLine="720"/>
        <w:jc w:val="both"/>
        <w:rPr>
          <w:sz w:val="28"/>
          <w:szCs w:val="28"/>
        </w:rPr>
      </w:pPr>
      <w:r w:rsidRPr="00020692">
        <w:rPr>
          <w:sz w:val="28"/>
          <w:szCs w:val="28"/>
        </w:rPr>
        <w:t>наименование Конкурса;</w:t>
      </w:r>
    </w:p>
    <w:p w:rsidR="0058017A" w:rsidRPr="00020692" w:rsidRDefault="0058017A" w:rsidP="003D568F">
      <w:pPr>
        <w:pStyle w:val="a3"/>
        <w:numPr>
          <w:ilvl w:val="0"/>
          <w:numId w:val="4"/>
        </w:numPr>
        <w:shd w:val="clear" w:color="auto" w:fill="auto"/>
        <w:tabs>
          <w:tab w:val="left" w:pos="859"/>
        </w:tabs>
        <w:spacing w:after="0" w:line="240" w:lineRule="auto"/>
        <w:ind w:firstLine="720"/>
        <w:jc w:val="both"/>
        <w:rPr>
          <w:sz w:val="28"/>
          <w:szCs w:val="28"/>
        </w:rPr>
      </w:pPr>
      <w:r w:rsidRPr="00020692">
        <w:rPr>
          <w:sz w:val="28"/>
          <w:szCs w:val="28"/>
        </w:rPr>
        <w:t>слова «Конкурсное предложение»;</w:t>
      </w:r>
    </w:p>
    <w:p w:rsidR="0058017A" w:rsidRPr="00020692" w:rsidRDefault="0058017A" w:rsidP="003D568F">
      <w:pPr>
        <w:pStyle w:val="a3"/>
        <w:numPr>
          <w:ilvl w:val="0"/>
          <w:numId w:val="4"/>
        </w:numPr>
        <w:shd w:val="clear" w:color="auto" w:fill="auto"/>
        <w:tabs>
          <w:tab w:val="left" w:pos="984"/>
        </w:tabs>
        <w:spacing w:after="60" w:line="240" w:lineRule="auto"/>
        <w:ind w:right="20" w:firstLine="720"/>
        <w:jc w:val="both"/>
        <w:rPr>
          <w:sz w:val="28"/>
          <w:szCs w:val="28"/>
        </w:rPr>
      </w:pPr>
      <w:r w:rsidRPr="00020692">
        <w:rPr>
          <w:sz w:val="28"/>
          <w:szCs w:val="28"/>
        </w:rPr>
        <w:t>наименование и адрес Участника конкурса, представляющего Конкурсное предложение;</w:t>
      </w:r>
    </w:p>
    <w:p w:rsidR="0058017A" w:rsidRPr="00020692" w:rsidRDefault="0058017A" w:rsidP="003D568F">
      <w:pPr>
        <w:pStyle w:val="a3"/>
        <w:numPr>
          <w:ilvl w:val="0"/>
          <w:numId w:val="4"/>
        </w:numPr>
        <w:shd w:val="clear" w:color="auto" w:fill="auto"/>
        <w:tabs>
          <w:tab w:val="left" w:pos="874"/>
        </w:tabs>
        <w:spacing w:after="64" w:line="240" w:lineRule="auto"/>
        <w:ind w:right="20" w:firstLine="720"/>
        <w:jc w:val="both"/>
        <w:rPr>
          <w:i/>
          <w:sz w:val="28"/>
          <w:szCs w:val="28"/>
        </w:rPr>
      </w:pPr>
      <w:r w:rsidRPr="00020692">
        <w:rPr>
          <w:sz w:val="28"/>
          <w:szCs w:val="28"/>
        </w:rPr>
        <w:t>адрес для подачи Конкурсных предложений в соответствии с указаниями в пункте</w:t>
      </w:r>
      <w:r w:rsidR="00D5019C" w:rsidRPr="00020692">
        <w:rPr>
          <w:sz w:val="28"/>
          <w:szCs w:val="28"/>
        </w:rPr>
        <w:t xml:space="preserve"> «Конкурс» раздела «Общие положения» Тома 1.</w:t>
      </w:r>
    </w:p>
    <w:p w:rsidR="0058017A" w:rsidRPr="00020692" w:rsidRDefault="0058017A" w:rsidP="003D568F">
      <w:pPr>
        <w:pStyle w:val="a3"/>
        <w:shd w:val="clear" w:color="auto" w:fill="auto"/>
        <w:spacing w:after="56" w:line="240" w:lineRule="auto"/>
        <w:ind w:right="20" w:firstLine="720"/>
        <w:jc w:val="both"/>
        <w:rPr>
          <w:sz w:val="28"/>
          <w:szCs w:val="28"/>
        </w:rPr>
      </w:pPr>
      <w:r w:rsidRPr="00020692">
        <w:rPr>
          <w:sz w:val="28"/>
          <w:szCs w:val="28"/>
        </w:rPr>
        <w:t>В приеме конверта с Конкурсным предложением будет отказано, если он не запечатан и не соответствует указанному требованию.</w:t>
      </w:r>
    </w:p>
    <w:p w:rsidR="0058017A" w:rsidRPr="00020692" w:rsidRDefault="0058017A" w:rsidP="003D568F">
      <w:pPr>
        <w:pStyle w:val="a3"/>
        <w:shd w:val="clear" w:color="auto" w:fill="auto"/>
        <w:spacing w:after="60" w:line="240" w:lineRule="auto"/>
        <w:ind w:right="20" w:firstLine="720"/>
        <w:jc w:val="both"/>
        <w:rPr>
          <w:sz w:val="28"/>
          <w:szCs w:val="28"/>
        </w:rPr>
      </w:pPr>
      <w:r w:rsidRPr="00020692">
        <w:rPr>
          <w:sz w:val="28"/>
          <w:szCs w:val="28"/>
        </w:rPr>
        <w:t>Участники конкурса (или их полномочные представители), присутствующие на процедуре вскрытия конвертов</w:t>
      </w:r>
      <w:r w:rsidR="00490904" w:rsidRPr="00020692">
        <w:rPr>
          <w:sz w:val="28"/>
          <w:szCs w:val="28"/>
        </w:rPr>
        <w:t>,</w:t>
      </w:r>
      <w:r w:rsidRPr="00020692">
        <w:rPr>
          <w:sz w:val="28"/>
          <w:szCs w:val="28"/>
        </w:rPr>
        <w:t xml:space="preserve"> также могут удостовериться в сохранности представленных конвертов.</w:t>
      </w:r>
    </w:p>
    <w:p w:rsidR="000773EF" w:rsidRPr="00020692" w:rsidRDefault="0058017A" w:rsidP="000773EF">
      <w:pPr>
        <w:pStyle w:val="a3"/>
        <w:shd w:val="clear" w:color="auto" w:fill="auto"/>
        <w:spacing w:after="60" w:line="240" w:lineRule="auto"/>
        <w:ind w:left="20" w:right="20" w:firstLine="740"/>
        <w:jc w:val="both"/>
        <w:rPr>
          <w:sz w:val="28"/>
          <w:szCs w:val="28"/>
        </w:rPr>
      </w:pPr>
      <w:r w:rsidRPr="00020692">
        <w:rPr>
          <w:sz w:val="28"/>
          <w:szCs w:val="28"/>
        </w:rPr>
        <w:t>Конкурсные предложения представляются Участниками конкурса в Конкурсную комиссию в запечатанных конвертах с пометкой «Конкурсное предложение на заклю</w:t>
      </w:r>
      <w:r w:rsidR="00D5019C" w:rsidRPr="00020692">
        <w:rPr>
          <w:sz w:val="28"/>
          <w:szCs w:val="28"/>
        </w:rPr>
        <w:t xml:space="preserve">чения концессионного соглашения </w:t>
      </w:r>
      <w:r w:rsidR="00F85520" w:rsidRPr="00020692">
        <w:rPr>
          <w:sz w:val="28"/>
          <w:szCs w:val="28"/>
        </w:rPr>
        <w:t>в отношении систем водоснабжения и водоотведения на территории муниципального образования.</w:t>
      </w:r>
    </w:p>
    <w:p w:rsidR="00490904" w:rsidRPr="00020692" w:rsidRDefault="0058017A" w:rsidP="00020692">
      <w:pPr>
        <w:pStyle w:val="a3"/>
        <w:shd w:val="clear" w:color="auto" w:fill="auto"/>
        <w:spacing w:after="99" w:line="240" w:lineRule="auto"/>
        <w:ind w:right="20" w:firstLine="720"/>
        <w:jc w:val="both"/>
        <w:rPr>
          <w:sz w:val="28"/>
          <w:szCs w:val="28"/>
        </w:rPr>
      </w:pPr>
      <w:r w:rsidRPr="00020692">
        <w:rPr>
          <w:sz w:val="28"/>
          <w:szCs w:val="28"/>
        </w:rPr>
        <w:t>При поступлении Конкурсных предложений без указанных пометок на конвертах они не</w:t>
      </w:r>
      <w:r w:rsidR="00F85520" w:rsidRPr="00020692">
        <w:rPr>
          <w:sz w:val="28"/>
          <w:szCs w:val="28"/>
        </w:rPr>
        <w:t xml:space="preserve"> </w:t>
      </w:r>
      <w:proofErr w:type="gramStart"/>
      <w:r w:rsidR="00F85520" w:rsidRPr="00020692">
        <w:rPr>
          <w:sz w:val="28"/>
          <w:szCs w:val="28"/>
        </w:rPr>
        <w:t>будут считаться</w:t>
      </w:r>
      <w:r w:rsidRPr="00020692">
        <w:rPr>
          <w:sz w:val="28"/>
          <w:szCs w:val="28"/>
        </w:rPr>
        <w:t xml:space="preserve"> Конкурсным предложением и не</w:t>
      </w:r>
      <w:proofErr w:type="gramEnd"/>
      <w:r w:rsidRPr="00020692">
        <w:rPr>
          <w:sz w:val="28"/>
          <w:szCs w:val="28"/>
        </w:rPr>
        <w:t xml:space="preserve"> будут рассматриваться Конкурсной комиссией.</w:t>
      </w:r>
    </w:p>
    <w:p w:rsidR="0058017A" w:rsidRPr="00020692" w:rsidRDefault="0058017A" w:rsidP="003D568F">
      <w:pPr>
        <w:pStyle w:val="41"/>
        <w:shd w:val="clear" w:color="auto" w:fill="auto"/>
        <w:spacing w:before="0" w:after="128" w:line="240" w:lineRule="auto"/>
        <w:ind w:firstLine="720"/>
        <w:rPr>
          <w:rFonts w:ascii="Times New Roman" w:hAnsi="Times New Roman"/>
          <w:sz w:val="28"/>
          <w:szCs w:val="28"/>
        </w:rPr>
      </w:pPr>
      <w:r w:rsidRPr="00020692">
        <w:rPr>
          <w:rStyle w:val="43"/>
          <w:rFonts w:ascii="Times New Roman" w:hAnsi="Times New Roman"/>
          <w:sz w:val="28"/>
          <w:szCs w:val="28"/>
        </w:rPr>
        <w:t>1.4. Порядок подачи Конкурсных предложений</w:t>
      </w:r>
    </w:p>
    <w:p w:rsidR="0058017A" w:rsidRPr="00020692" w:rsidRDefault="0058017A" w:rsidP="003D568F">
      <w:pPr>
        <w:pStyle w:val="41"/>
        <w:shd w:val="clear" w:color="auto" w:fill="auto"/>
        <w:spacing w:before="0" w:after="90" w:line="240" w:lineRule="auto"/>
        <w:ind w:firstLine="720"/>
        <w:rPr>
          <w:rFonts w:ascii="Times New Roman" w:hAnsi="Times New Roman"/>
          <w:sz w:val="28"/>
          <w:szCs w:val="28"/>
        </w:rPr>
      </w:pPr>
      <w:r w:rsidRPr="00020692">
        <w:rPr>
          <w:rStyle w:val="43"/>
          <w:rFonts w:ascii="Times New Roman" w:hAnsi="Times New Roman"/>
          <w:sz w:val="28"/>
          <w:szCs w:val="28"/>
        </w:rPr>
        <w:t>1.4.1. Срок и место подачи Конкурсных предложений</w:t>
      </w:r>
    </w:p>
    <w:p w:rsidR="0058017A" w:rsidRPr="00020692" w:rsidRDefault="0058017A" w:rsidP="003D568F">
      <w:pPr>
        <w:pStyle w:val="a3"/>
        <w:shd w:val="clear" w:color="auto" w:fill="auto"/>
        <w:spacing w:after="103" w:line="240" w:lineRule="auto"/>
        <w:ind w:right="20" w:firstLine="720"/>
        <w:jc w:val="both"/>
        <w:rPr>
          <w:sz w:val="28"/>
          <w:szCs w:val="28"/>
        </w:rPr>
      </w:pPr>
      <w:r w:rsidRPr="00020692">
        <w:rPr>
          <w:sz w:val="28"/>
          <w:szCs w:val="28"/>
        </w:rPr>
        <w:t>Прием Конкурсных предложений Участников конкурса будет осуществляться ежедневно, начиная с</w:t>
      </w:r>
      <w:r w:rsidR="003D385C" w:rsidRPr="00020692">
        <w:rPr>
          <w:sz w:val="28"/>
          <w:szCs w:val="28"/>
        </w:rPr>
        <w:t>о дня</w:t>
      </w:r>
      <w:r w:rsidRPr="00020692">
        <w:rPr>
          <w:sz w:val="28"/>
          <w:szCs w:val="28"/>
        </w:rPr>
        <w:t xml:space="preserve"> отправки Конкурсной комиссией Участникам конкурса уведомлений в соответствии с п.2.4.2. Тома 2 Конкурсной документации, по дату истечения срока представления Конкурсных предложений, указанную в настоящей Конкурсной документации (с учетом вносимых изменений).</w:t>
      </w:r>
    </w:p>
    <w:p w:rsidR="005B2AC6" w:rsidRPr="00020692" w:rsidRDefault="005B2AC6" w:rsidP="005B2AC6">
      <w:pPr>
        <w:pStyle w:val="a3"/>
        <w:shd w:val="clear" w:color="auto" w:fill="auto"/>
        <w:spacing w:after="0" w:line="240" w:lineRule="auto"/>
        <w:ind w:firstLine="397"/>
        <w:jc w:val="both"/>
        <w:rPr>
          <w:sz w:val="28"/>
          <w:szCs w:val="28"/>
        </w:rPr>
      </w:pPr>
      <w:r w:rsidRPr="00020692">
        <w:rPr>
          <w:sz w:val="28"/>
          <w:szCs w:val="28"/>
        </w:rPr>
        <w:t xml:space="preserve">Конкурсные предложения представляются Участниками конкурса в Конкурсную комиссию в запечатанных конвертах по рабочим дням с 09:30 </w:t>
      </w:r>
      <w:r w:rsidR="00A134F8">
        <w:rPr>
          <w:sz w:val="28"/>
          <w:szCs w:val="28"/>
        </w:rPr>
        <w:t>09</w:t>
      </w:r>
      <w:r w:rsidRPr="00020692">
        <w:rPr>
          <w:sz w:val="28"/>
          <w:szCs w:val="28"/>
        </w:rPr>
        <w:t>.0</w:t>
      </w:r>
      <w:r w:rsidR="00A134F8">
        <w:rPr>
          <w:sz w:val="28"/>
          <w:szCs w:val="28"/>
        </w:rPr>
        <w:t>2</w:t>
      </w:r>
      <w:r w:rsidR="00C872C0" w:rsidRPr="00020692">
        <w:rPr>
          <w:sz w:val="28"/>
          <w:szCs w:val="28"/>
        </w:rPr>
        <w:t>.2016</w:t>
      </w:r>
      <w:r w:rsidRPr="00020692">
        <w:rPr>
          <w:sz w:val="28"/>
          <w:szCs w:val="28"/>
        </w:rPr>
        <w:t xml:space="preserve"> г. до 12:00ч. </w:t>
      </w:r>
      <w:r w:rsidR="00A134F8">
        <w:rPr>
          <w:sz w:val="28"/>
          <w:szCs w:val="28"/>
        </w:rPr>
        <w:t>12</w:t>
      </w:r>
      <w:r w:rsidRPr="00020692">
        <w:rPr>
          <w:sz w:val="28"/>
          <w:szCs w:val="28"/>
        </w:rPr>
        <w:t>.0</w:t>
      </w:r>
      <w:r w:rsidR="00A134F8">
        <w:rPr>
          <w:sz w:val="28"/>
          <w:szCs w:val="28"/>
        </w:rPr>
        <w:t>5</w:t>
      </w:r>
      <w:r w:rsidRPr="00020692">
        <w:rPr>
          <w:sz w:val="28"/>
          <w:szCs w:val="28"/>
        </w:rPr>
        <w:t>.201</w:t>
      </w:r>
      <w:r w:rsidR="00C872C0" w:rsidRPr="00020692">
        <w:rPr>
          <w:sz w:val="28"/>
          <w:szCs w:val="28"/>
        </w:rPr>
        <w:t>6</w:t>
      </w:r>
      <w:r w:rsidRPr="00020692">
        <w:rPr>
          <w:sz w:val="28"/>
          <w:szCs w:val="28"/>
        </w:rPr>
        <w:t xml:space="preserve"> г. по местному времени по адресу: город </w:t>
      </w:r>
      <w:r w:rsidR="00C872C0" w:rsidRPr="00020692">
        <w:rPr>
          <w:sz w:val="28"/>
          <w:szCs w:val="28"/>
        </w:rPr>
        <w:t>Златоуст, ул. Таганайская, д.1</w:t>
      </w:r>
      <w:r w:rsidRPr="00020692">
        <w:rPr>
          <w:sz w:val="28"/>
          <w:szCs w:val="28"/>
        </w:rPr>
        <w:t xml:space="preserve">, </w:t>
      </w:r>
      <w:proofErr w:type="spellStart"/>
      <w:r w:rsidRPr="00020692">
        <w:rPr>
          <w:sz w:val="28"/>
          <w:szCs w:val="28"/>
        </w:rPr>
        <w:t>каб</w:t>
      </w:r>
      <w:proofErr w:type="spellEnd"/>
      <w:r w:rsidRPr="00020692">
        <w:rPr>
          <w:sz w:val="28"/>
          <w:szCs w:val="28"/>
        </w:rPr>
        <w:t xml:space="preserve">. </w:t>
      </w:r>
      <w:r w:rsidR="00027150" w:rsidRPr="00020692">
        <w:rPr>
          <w:sz w:val="28"/>
          <w:szCs w:val="28"/>
        </w:rPr>
        <w:t>401</w:t>
      </w:r>
      <w:r w:rsidRPr="00020692">
        <w:rPr>
          <w:sz w:val="28"/>
          <w:szCs w:val="28"/>
        </w:rPr>
        <w:t xml:space="preserve"> (</w:t>
      </w:r>
      <w:r w:rsidR="00027150" w:rsidRPr="00020692">
        <w:rPr>
          <w:sz w:val="28"/>
          <w:szCs w:val="28"/>
        </w:rPr>
        <w:t>4</w:t>
      </w:r>
      <w:r w:rsidRPr="00020692">
        <w:rPr>
          <w:sz w:val="28"/>
          <w:szCs w:val="28"/>
        </w:rPr>
        <w:t xml:space="preserve"> этаж).</w:t>
      </w:r>
    </w:p>
    <w:p w:rsidR="0058017A" w:rsidRPr="00020692" w:rsidRDefault="0058017A" w:rsidP="003D568F">
      <w:pPr>
        <w:pStyle w:val="a3"/>
        <w:spacing w:after="107"/>
        <w:ind w:left="40" w:firstLine="669"/>
        <w:jc w:val="both"/>
        <w:rPr>
          <w:sz w:val="28"/>
          <w:szCs w:val="28"/>
        </w:rPr>
      </w:pPr>
      <w:r w:rsidRPr="00020692">
        <w:rPr>
          <w:sz w:val="28"/>
          <w:szCs w:val="28"/>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r w:rsidR="0041007C" w:rsidRPr="00020692">
        <w:rPr>
          <w:sz w:val="28"/>
          <w:szCs w:val="28"/>
        </w:rPr>
        <w:t>.</w:t>
      </w:r>
    </w:p>
    <w:p w:rsidR="00C872C0" w:rsidRPr="00020692" w:rsidRDefault="005B2AC6" w:rsidP="00C872C0">
      <w:pPr>
        <w:pStyle w:val="a3"/>
        <w:shd w:val="clear" w:color="auto" w:fill="auto"/>
        <w:spacing w:after="0" w:line="240" w:lineRule="auto"/>
        <w:ind w:firstLine="397"/>
        <w:jc w:val="both"/>
        <w:rPr>
          <w:sz w:val="28"/>
          <w:szCs w:val="28"/>
        </w:rPr>
      </w:pPr>
      <w:r w:rsidRPr="00020692">
        <w:rPr>
          <w:rStyle w:val="43"/>
          <w:sz w:val="28"/>
          <w:szCs w:val="28"/>
        </w:rPr>
        <w:t>Заседание Конкурсной комиссии по вскрытию конвертов с конкурсными</w:t>
      </w:r>
      <w:r w:rsidR="00027150" w:rsidRPr="00020692">
        <w:rPr>
          <w:rStyle w:val="43"/>
          <w:sz w:val="28"/>
          <w:szCs w:val="28"/>
        </w:rPr>
        <w:t xml:space="preserve"> </w:t>
      </w:r>
      <w:r w:rsidRPr="00020692">
        <w:rPr>
          <w:sz w:val="28"/>
          <w:szCs w:val="28"/>
        </w:rPr>
        <w:t xml:space="preserve">предложениями состоится в 13:00ч. </w:t>
      </w:r>
      <w:r w:rsidR="00FD5C0F" w:rsidRPr="00020692">
        <w:rPr>
          <w:sz w:val="28"/>
          <w:szCs w:val="28"/>
        </w:rPr>
        <w:t>1</w:t>
      </w:r>
      <w:r w:rsidR="00A134F8">
        <w:rPr>
          <w:sz w:val="28"/>
          <w:szCs w:val="28"/>
        </w:rPr>
        <w:t>2</w:t>
      </w:r>
      <w:r w:rsidRPr="00020692">
        <w:rPr>
          <w:sz w:val="28"/>
          <w:szCs w:val="28"/>
        </w:rPr>
        <w:t>.0</w:t>
      </w:r>
      <w:r w:rsidR="00157F05" w:rsidRPr="00020692">
        <w:rPr>
          <w:sz w:val="28"/>
          <w:szCs w:val="28"/>
        </w:rPr>
        <w:t>5</w:t>
      </w:r>
      <w:r w:rsidRPr="00020692">
        <w:rPr>
          <w:sz w:val="28"/>
          <w:szCs w:val="28"/>
        </w:rPr>
        <w:t>.201</w:t>
      </w:r>
      <w:r w:rsidR="00C872C0" w:rsidRPr="00020692">
        <w:rPr>
          <w:sz w:val="28"/>
          <w:szCs w:val="28"/>
        </w:rPr>
        <w:t>6</w:t>
      </w:r>
      <w:r w:rsidRPr="00020692">
        <w:rPr>
          <w:sz w:val="28"/>
          <w:szCs w:val="28"/>
        </w:rPr>
        <w:t xml:space="preserve"> г. по местному времени по адре</w:t>
      </w:r>
      <w:r w:rsidR="00C872C0" w:rsidRPr="00020692">
        <w:rPr>
          <w:sz w:val="28"/>
          <w:szCs w:val="28"/>
        </w:rPr>
        <w:t xml:space="preserve">су: город Златоуст, ул. Таганайская, д. 1, </w:t>
      </w:r>
      <w:proofErr w:type="spellStart"/>
      <w:r w:rsidR="00C872C0" w:rsidRPr="00020692">
        <w:rPr>
          <w:sz w:val="28"/>
          <w:szCs w:val="28"/>
        </w:rPr>
        <w:t>каб</w:t>
      </w:r>
      <w:proofErr w:type="spellEnd"/>
      <w:r w:rsidR="00C872C0" w:rsidRPr="00020692">
        <w:rPr>
          <w:sz w:val="28"/>
          <w:szCs w:val="28"/>
        </w:rPr>
        <w:t xml:space="preserve">. </w:t>
      </w:r>
      <w:r w:rsidR="00027150" w:rsidRPr="00020692">
        <w:rPr>
          <w:sz w:val="28"/>
          <w:szCs w:val="28"/>
        </w:rPr>
        <w:t>401</w:t>
      </w:r>
      <w:r w:rsidR="00C872C0" w:rsidRPr="00020692">
        <w:rPr>
          <w:sz w:val="28"/>
          <w:szCs w:val="28"/>
        </w:rPr>
        <w:t xml:space="preserve"> (</w:t>
      </w:r>
      <w:r w:rsidR="00027150" w:rsidRPr="00020692">
        <w:rPr>
          <w:sz w:val="28"/>
          <w:szCs w:val="28"/>
        </w:rPr>
        <w:t>4</w:t>
      </w:r>
      <w:r w:rsidR="00C872C0" w:rsidRPr="00020692">
        <w:rPr>
          <w:sz w:val="28"/>
          <w:szCs w:val="28"/>
        </w:rPr>
        <w:t xml:space="preserve"> этаж).</w:t>
      </w:r>
    </w:p>
    <w:p w:rsidR="0058017A" w:rsidRPr="00020692" w:rsidRDefault="0058017A" w:rsidP="003D568F">
      <w:pPr>
        <w:pStyle w:val="a3"/>
        <w:shd w:val="clear" w:color="auto" w:fill="auto"/>
        <w:spacing w:after="68" w:line="240" w:lineRule="auto"/>
        <w:ind w:left="40" w:right="20" w:firstLine="720"/>
        <w:jc w:val="both"/>
        <w:rPr>
          <w:sz w:val="28"/>
          <w:szCs w:val="28"/>
        </w:rPr>
      </w:pPr>
      <w:r w:rsidRPr="00020692">
        <w:rPr>
          <w:sz w:val="28"/>
          <w:szCs w:val="28"/>
        </w:rPr>
        <w:t xml:space="preserve">Установленные выше сроки могут быть изменены решением </w:t>
      </w:r>
      <w:proofErr w:type="spellStart"/>
      <w:r w:rsidRPr="00020692">
        <w:rPr>
          <w:sz w:val="28"/>
          <w:szCs w:val="28"/>
        </w:rPr>
        <w:t>Концедента</w:t>
      </w:r>
      <w:proofErr w:type="spellEnd"/>
      <w:r w:rsidRPr="00020692">
        <w:rPr>
          <w:sz w:val="28"/>
          <w:szCs w:val="28"/>
        </w:rPr>
        <w:t xml:space="preserve"> согласно Конкурсной документации.</w:t>
      </w:r>
    </w:p>
    <w:p w:rsidR="0058017A" w:rsidRPr="00020692" w:rsidRDefault="0058017A" w:rsidP="003D568F">
      <w:pPr>
        <w:pStyle w:val="a3"/>
        <w:shd w:val="clear" w:color="auto" w:fill="auto"/>
        <w:spacing w:after="53" w:line="240" w:lineRule="auto"/>
        <w:ind w:left="40" w:right="20" w:firstLine="720"/>
        <w:jc w:val="both"/>
        <w:rPr>
          <w:sz w:val="28"/>
          <w:szCs w:val="28"/>
        </w:rPr>
      </w:pPr>
      <w:r w:rsidRPr="00020692">
        <w:rPr>
          <w:sz w:val="28"/>
          <w:szCs w:val="28"/>
        </w:rPr>
        <w:t>Представленное в Конкурсную комиссию Конкурсное предложение подлежит регистрации в журнале регистрации Конкурсных</w:t>
      </w:r>
      <w:r w:rsidRPr="00020692">
        <w:rPr>
          <w:rStyle w:val="10"/>
          <w:sz w:val="28"/>
          <w:szCs w:val="28"/>
        </w:rPr>
        <w:t xml:space="preserve"> предложений под</w:t>
      </w:r>
      <w:r w:rsidRPr="00020692">
        <w:rPr>
          <w:sz w:val="28"/>
          <w:szCs w:val="28"/>
        </w:rPr>
        <w:t xml:space="preserve"> порядковым номером с указанием даты и точного времени его подачи (часы и минуты) во избежание совпадения этого времени </w:t>
      </w:r>
      <w:proofErr w:type="gramStart"/>
      <w:r w:rsidRPr="00020692">
        <w:rPr>
          <w:sz w:val="28"/>
          <w:szCs w:val="28"/>
        </w:rPr>
        <w:t>с</w:t>
      </w:r>
      <w:proofErr w:type="gramEnd"/>
      <w:r w:rsidRPr="00020692">
        <w:rPr>
          <w:sz w:val="28"/>
          <w:szCs w:val="28"/>
        </w:rPr>
        <w:t xml:space="preserve"> временем представления других Конкурсных предложений. При этом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w:t>
      </w:r>
    </w:p>
    <w:p w:rsidR="0058017A" w:rsidRPr="00020692" w:rsidRDefault="0058017A" w:rsidP="003D568F">
      <w:pPr>
        <w:pStyle w:val="a3"/>
        <w:shd w:val="clear" w:color="auto" w:fill="auto"/>
        <w:spacing w:after="107" w:line="240" w:lineRule="auto"/>
        <w:ind w:left="40" w:right="20" w:firstLine="720"/>
        <w:jc w:val="both"/>
        <w:rPr>
          <w:sz w:val="28"/>
          <w:szCs w:val="28"/>
        </w:rPr>
      </w:pPr>
      <w:r w:rsidRPr="00020692">
        <w:rPr>
          <w:sz w:val="28"/>
          <w:szCs w:val="28"/>
        </w:rPr>
        <w:t>Срок поступления Конкурсного предложения определяется по дате и времени регистрации конверта с Конкурсным предложением в журнале регистрации и по дате и времени, проставленном при его приеме на копии описи документов и материалов Конкурсного предложения.</w:t>
      </w:r>
    </w:p>
    <w:p w:rsidR="0058017A" w:rsidRPr="00020692" w:rsidRDefault="0058017A" w:rsidP="003D568F">
      <w:pPr>
        <w:pStyle w:val="41"/>
        <w:numPr>
          <w:ilvl w:val="0"/>
          <w:numId w:val="5"/>
        </w:numPr>
        <w:shd w:val="clear" w:color="auto" w:fill="auto"/>
        <w:tabs>
          <w:tab w:val="left" w:pos="1360"/>
        </w:tabs>
        <w:spacing w:before="0" w:after="78" w:line="240" w:lineRule="auto"/>
        <w:ind w:left="40" w:firstLine="720"/>
        <w:rPr>
          <w:rFonts w:ascii="Times New Roman" w:hAnsi="Times New Roman"/>
          <w:sz w:val="28"/>
          <w:szCs w:val="28"/>
        </w:rPr>
      </w:pPr>
      <w:r w:rsidRPr="00020692">
        <w:rPr>
          <w:rStyle w:val="43"/>
          <w:rFonts w:ascii="Times New Roman" w:hAnsi="Times New Roman"/>
          <w:sz w:val="28"/>
          <w:szCs w:val="28"/>
        </w:rPr>
        <w:t>Конкурсные предложения, поданные с опозданием</w:t>
      </w:r>
    </w:p>
    <w:p w:rsidR="0058017A" w:rsidRPr="00020692" w:rsidRDefault="0058017A" w:rsidP="003D568F">
      <w:pPr>
        <w:pStyle w:val="a3"/>
        <w:shd w:val="clear" w:color="auto" w:fill="auto"/>
        <w:spacing w:after="68" w:line="240" w:lineRule="auto"/>
        <w:ind w:left="40" w:right="20" w:firstLine="720"/>
        <w:jc w:val="both"/>
        <w:rPr>
          <w:sz w:val="28"/>
          <w:szCs w:val="28"/>
        </w:rPr>
      </w:pPr>
      <w:r w:rsidRPr="00020692">
        <w:rPr>
          <w:sz w:val="28"/>
          <w:szCs w:val="28"/>
        </w:rPr>
        <w:t>После истечения установленного срока представления Конкурсные предложения не принимаются.</w:t>
      </w:r>
    </w:p>
    <w:p w:rsidR="0058017A" w:rsidRPr="00020692" w:rsidRDefault="0058017A" w:rsidP="003D568F">
      <w:pPr>
        <w:pStyle w:val="a3"/>
        <w:shd w:val="clear" w:color="auto" w:fill="auto"/>
        <w:spacing w:after="60" w:line="240" w:lineRule="auto"/>
        <w:ind w:left="40" w:right="20" w:firstLine="720"/>
        <w:jc w:val="both"/>
        <w:rPr>
          <w:sz w:val="28"/>
          <w:szCs w:val="28"/>
        </w:rPr>
      </w:pPr>
      <w:r w:rsidRPr="00020692">
        <w:rPr>
          <w:sz w:val="28"/>
          <w:szCs w:val="28"/>
        </w:rPr>
        <w:t xml:space="preserve">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w:t>
      </w:r>
      <w:proofErr w:type="gramStart"/>
      <w:r w:rsidRPr="00020692">
        <w:rPr>
          <w:sz w:val="28"/>
          <w:szCs w:val="28"/>
        </w:rPr>
        <w:t>конкурса</w:t>
      </w:r>
      <w:proofErr w:type="gramEnd"/>
      <w:r w:rsidRPr="00020692">
        <w:rPr>
          <w:sz w:val="28"/>
          <w:szCs w:val="28"/>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58017A" w:rsidRPr="00020692" w:rsidRDefault="0058017A" w:rsidP="003D568F">
      <w:pPr>
        <w:pStyle w:val="a3"/>
        <w:shd w:val="clear" w:color="auto" w:fill="auto"/>
        <w:spacing w:after="103" w:line="240" w:lineRule="auto"/>
        <w:ind w:left="40" w:right="20" w:firstLine="720"/>
        <w:jc w:val="both"/>
        <w:rPr>
          <w:sz w:val="28"/>
          <w:szCs w:val="28"/>
        </w:rPr>
      </w:pPr>
      <w:r w:rsidRPr="00020692">
        <w:rPr>
          <w:sz w:val="28"/>
          <w:szCs w:val="28"/>
        </w:rPr>
        <w:t xml:space="preserve">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w:t>
      </w:r>
      <w:proofErr w:type="gramStart"/>
      <w:r w:rsidRPr="00020692">
        <w:rPr>
          <w:sz w:val="28"/>
          <w:szCs w:val="28"/>
        </w:rPr>
        <w:t>конкурса</w:t>
      </w:r>
      <w:proofErr w:type="gramEnd"/>
      <w:r w:rsidRPr="00020692">
        <w:rPr>
          <w:sz w:val="28"/>
          <w:szCs w:val="28"/>
        </w:rPr>
        <w:t xml:space="preserve">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58017A" w:rsidRPr="00020692" w:rsidRDefault="0058017A" w:rsidP="003D568F">
      <w:pPr>
        <w:pStyle w:val="41"/>
        <w:numPr>
          <w:ilvl w:val="0"/>
          <w:numId w:val="5"/>
        </w:numPr>
        <w:shd w:val="clear" w:color="auto" w:fill="auto"/>
        <w:tabs>
          <w:tab w:val="left" w:pos="1355"/>
        </w:tabs>
        <w:spacing w:before="0" w:after="81" w:line="240" w:lineRule="auto"/>
        <w:ind w:left="40" w:firstLine="720"/>
        <w:rPr>
          <w:rFonts w:ascii="Times New Roman" w:hAnsi="Times New Roman"/>
          <w:sz w:val="28"/>
          <w:szCs w:val="28"/>
        </w:rPr>
      </w:pPr>
      <w:bookmarkStart w:id="0" w:name="_GoBack"/>
      <w:bookmarkEnd w:id="0"/>
      <w:r w:rsidRPr="00020692">
        <w:rPr>
          <w:rStyle w:val="43"/>
          <w:rFonts w:ascii="Times New Roman" w:hAnsi="Times New Roman"/>
          <w:sz w:val="28"/>
          <w:szCs w:val="28"/>
        </w:rPr>
        <w:t>Изменения в Конкурсных предложениях и их отзыв</w:t>
      </w:r>
    </w:p>
    <w:p w:rsidR="0058017A" w:rsidRPr="00020692" w:rsidRDefault="0058017A" w:rsidP="003D568F">
      <w:pPr>
        <w:pStyle w:val="a3"/>
        <w:shd w:val="clear" w:color="auto" w:fill="auto"/>
        <w:spacing w:after="60" w:line="240" w:lineRule="auto"/>
        <w:ind w:left="40" w:right="20" w:firstLine="720"/>
        <w:jc w:val="both"/>
        <w:rPr>
          <w:sz w:val="28"/>
          <w:szCs w:val="28"/>
        </w:rPr>
      </w:pPr>
      <w:r w:rsidRPr="00020692">
        <w:rPr>
          <w:sz w:val="28"/>
          <w:szCs w:val="28"/>
        </w:rPr>
        <w:t>Участник конкурса вправе изменить или отозвать свое Конкурсное предложение в любое время до истечения срока представления Конкурсных предложений, установленного Графиком проведения настоящего Конкурса.</w:t>
      </w:r>
    </w:p>
    <w:p w:rsidR="0058017A" w:rsidRPr="00020692" w:rsidRDefault="0058017A" w:rsidP="003D568F">
      <w:pPr>
        <w:pStyle w:val="a3"/>
        <w:shd w:val="clear" w:color="auto" w:fill="auto"/>
        <w:spacing w:after="107" w:line="240" w:lineRule="auto"/>
        <w:ind w:left="40" w:right="20" w:firstLine="720"/>
        <w:jc w:val="both"/>
        <w:rPr>
          <w:sz w:val="28"/>
          <w:szCs w:val="28"/>
        </w:rPr>
      </w:pPr>
      <w:r w:rsidRPr="00020692">
        <w:rPr>
          <w:sz w:val="28"/>
          <w:szCs w:val="28"/>
        </w:rPr>
        <w:t>Такое изменение или уведомление об отзыве действительно, если оно поступило до истечения срока представления Конкурсных предложений, установленного Графиком проведения настоящего Конкурса.</w:t>
      </w:r>
    </w:p>
    <w:p w:rsidR="0058017A" w:rsidRPr="00020692" w:rsidRDefault="0058017A" w:rsidP="003D568F">
      <w:pPr>
        <w:pStyle w:val="a3"/>
        <w:shd w:val="clear" w:color="auto" w:fill="auto"/>
        <w:spacing w:after="0" w:line="240" w:lineRule="auto"/>
        <w:ind w:left="40" w:firstLine="720"/>
        <w:jc w:val="both"/>
        <w:rPr>
          <w:sz w:val="28"/>
          <w:szCs w:val="28"/>
        </w:rPr>
      </w:pPr>
      <w:r w:rsidRPr="00020692">
        <w:rPr>
          <w:sz w:val="28"/>
          <w:szCs w:val="28"/>
        </w:rPr>
        <w:t>Изменение в Конкурсное предложение должно быть подготовлено, запечатано, маркировано и доставлено в соответствии с пунктами 1.2 и 1.3 Тома 3 Конкурсной документации. Конверты дополнительно маркируются словом «ИЗМЕНЕНИЕ».</w:t>
      </w:r>
    </w:p>
    <w:p w:rsidR="0058017A" w:rsidRPr="00020692" w:rsidRDefault="0058017A" w:rsidP="003D568F">
      <w:pPr>
        <w:pStyle w:val="a3"/>
        <w:shd w:val="clear" w:color="auto" w:fill="auto"/>
        <w:spacing w:after="56" w:line="240" w:lineRule="auto"/>
        <w:ind w:left="40" w:right="40" w:firstLine="720"/>
        <w:jc w:val="both"/>
        <w:rPr>
          <w:sz w:val="28"/>
          <w:szCs w:val="28"/>
        </w:rPr>
      </w:pPr>
      <w:r w:rsidRPr="00020692">
        <w:rPr>
          <w:sz w:val="28"/>
          <w:szCs w:val="28"/>
        </w:rPr>
        <w:t>Регистрация изменений и уведомлений об отзыве Конкурсного предложения производится в том же порядке, что и регистрация Конкурсного предложения в соответствии с п. 1.4.1. Тома 3 Конкурсной документации.</w:t>
      </w:r>
    </w:p>
    <w:p w:rsidR="00CA7434" w:rsidRPr="00020692" w:rsidRDefault="0058017A" w:rsidP="00020692">
      <w:pPr>
        <w:pStyle w:val="a3"/>
        <w:shd w:val="clear" w:color="auto" w:fill="auto"/>
        <w:spacing w:after="107" w:line="240" w:lineRule="auto"/>
        <w:ind w:left="40" w:right="40" w:firstLine="720"/>
        <w:jc w:val="both"/>
        <w:rPr>
          <w:sz w:val="28"/>
          <w:szCs w:val="28"/>
        </w:rPr>
      </w:pPr>
      <w:r w:rsidRPr="00020692">
        <w:rPr>
          <w:sz w:val="28"/>
          <w:szCs w:val="28"/>
        </w:rPr>
        <w:t>Никакие изменения не могут быть внесены в Конкурсные предложения после истечения срока представления Конкурсных предложений, установленного Графиком проведения настоящего Конкурса.</w:t>
      </w:r>
    </w:p>
    <w:p w:rsidR="0058017A" w:rsidRPr="00020692" w:rsidRDefault="0058017A" w:rsidP="003D568F">
      <w:pPr>
        <w:pStyle w:val="41"/>
        <w:numPr>
          <w:ilvl w:val="0"/>
          <w:numId w:val="6"/>
        </w:numPr>
        <w:shd w:val="clear" w:color="auto" w:fill="auto"/>
        <w:tabs>
          <w:tab w:val="left" w:pos="1168"/>
        </w:tabs>
        <w:spacing w:before="0" w:after="81" w:line="240" w:lineRule="auto"/>
        <w:ind w:left="40" w:firstLine="720"/>
        <w:rPr>
          <w:rFonts w:ascii="Times New Roman" w:hAnsi="Times New Roman"/>
          <w:sz w:val="28"/>
          <w:szCs w:val="28"/>
        </w:rPr>
      </w:pPr>
      <w:r w:rsidRPr="00020692">
        <w:rPr>
          <w:rStyle w:val="43"/>
          <w:rFonts w:ascii="Times New Roman" w:hAnsi="Times New Roman"/>
          <w:sz w:val="28"/>
          <w:szCs w:val="28"/>
        </w:rPr>
        <w:t>Порядок вскрытия конвертов, содержащих Конкурсные предложения</w:t>
      </w:r>
    </w:p>
    <w:p w:rsidR="0058017A" w:rsidRPr="00020692" w:rsidRDefault="0058017A" w:rsidP="003D568F">
      <w:pPr>
        <w:pStyle w:val="a3"/>
        <w:shd w:val="clear" w:color="auto" w:fill="auto"/>
        <w:spacing w:after="64" w:line="240" w:lineRule="auto"/>
        <w:ind w:left="40" w:right="40" w:firstLine="720"/>
        <w:jc w:val="both"/>
        <w:rPr>
          <w:sz w:val="28"/>
          <w:szCs w:val="28"/>
        </w:rPr>
      </w:pPr>
      <w:proofErr w:type="gramStart"/>
      <w:r w:rsidRPr="00020692">
        <w:rPr>
          <w:sz w:val="28"/>
          <w:szCs w:val="28"/>
        </w:rPr>
        <w:t>Дата, время и адрес, по которому будет осуществляться вскрытие конвертов с Конкурсными предложениями, определены в Томе 1 настоящей Конкурсной документации (с учетом вносимых в нее изменений).</w:t>
      </w:r>
      <w:proofErr w:type="gramEnd"/>
    </w:p>
    <w:p w:rsidR="0058017A" w:rsidRPr="00020692" w:rsidRDefault="0058017A" w:rsidP="003D568F">
      <w:pPr>
        <w:pStyle w:val="a3"/>
        <w:shd w:val="clear" w:color="auto" w:fill="auto"/>
        <w:spacing w:after="60" w:line="240" w:lineRule="auto"/>
        <w:ind w:left="40" w:right="40" w:firstLine="720"/>
        <w:jc w:val="both"/>
        <w:rPr>
          <w:sz w:val="28"/>
          <w:szCs w:val="28"/>
        </w:rPr>
      </w:pPr>
      <w:r w:rsidRPr="00020692">
        <w:rPr>
          <w:sz w:val="28"/>
          <w:szCs w:val="28"/>
        </w:rPr>
        <w:t>Конверты с конкурсными предложениями вскрываются на заседании конкурсной комиссии в соответствии с Конкурсной документацией. При вскрытии конвертов с конкурсными предложениями объявляются и заносятся в протокол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 При вскрытии конвертов с конкурсными предложениями в протокол заносятся значения содержащихся в конкурсных предложениях условий в соответствии с критериями конкурса. Участники конкурса, представившие Конкурсные предложения в Конкурсную комиссию, и (или) их представители вправе присутствовать при вскрытии конвертов с Конкурсными предложениями.</w:t>
      </w:r>
    </w:p>
    <w:p w:rsidR="0058017A" w:rsidRPr="00020692" w:rsidRDefault="0058017A" w:rsidP="00020692">
      <w:pPr>
        <w:pStyle w:val="a3"/>
        <w:shd w:val="clear" w:color="auto" w:fill="auto"/>
        <w:spacing w:after="60" w:line="240" w:lineRule="auto"/>
        <w:ind w:left="40" w:right="40" w:firstLine="720"/>
        <w:jc w:val="both"/>
        <w:rPr>
          <w:sz w:val="28"/>
          <w:szCs w:val="28"/>
        </w:rPr>
      </w:pPr>
      <w:r w:rsidRPr="00020692">
        <w:rPr>
          <w:sz w:val="28"/>
          <w:szCs w:val="28"/>
        </w:rPr>
        <w:t>Конкурсной комиссией вскрываются только конверты с Конкурсными предложениями, которые поданы до истечения срока представления Конкурсных предложений (</w:t>
      </w:r>
      <w:proofErr w:type="gramStart"/>
      <w:r w:rsidRPr="00020692">
        <w:rPr>
          <w:sz w:val="28"/>
          <w:szCs w:val="28"/>
        </w:rPr>
        <w:t>см</w:t>
      </w:r>
      <w:proofErr w:type="gramEnd"/>
      <w:r w:rsidRPr="00020692">
        <w:rPr>
          <w:sz w:val="28"/>
          <w:szCs w:val="28"/>
        </w:rPr>
        <w:t>. п. 1.4.1 выше).</w:t>
      </w:r>
    </w:p>
    <w:p w:rsidR="0058017A" w:rsidRPr="00020692" w:rsidRDefault="0058017A" w:rsidP="003D568F">
      <w:pPr>
        <w:pStyle w:val="41"/>
        <w:numPr>
          <w:ilvl w:val="0"/>
          <w:numId w:val="6"/>
        </w:numPr>
        <w:shd w:val="clear" w:color="auto" w:fill="auto"/>
        <w:tabs>
          <w:tab w:val="left" w:pos="1163"/>
        </w:tabs>
        <w:spacing w:before="0" w:after="76" w:line="240" w:lineRule="auto"/>
        <w:ind w:left="40" w:firstLine="720"/>
        <w:rPr>
          <w:rStyle w:val="43"/>
          <w:rFonts w:ascii="Times New Roman" w:hAnsi="Times New Roman"/>
          <w:sz w:val="28"/>
          <w:szCs w:val="28"/>
          <w:shd w:val="clear" w:color="auto" w:fill="auto"/>
        </w:rPr>
      </w:pPr>
      <w:r w:rsidRPr="00020692">
        <w:rPr>
          <w:rStyle w:val="43"/>
          <w:rFonts w:ascii="Times New Roman" w:hAnsi="Times New Roman"/>
          <w:sz w:val="28"/>
          <w:szCs w:val="28"/>
        </w:rPr>
        <w:t>Рассмотрение и оценка Конкурсных предложений</w:t>
      </w:r>
    </w:p>
    <w:p w:rsidR="00507889" w:rsidRPr="00020692" w:rsidRDefault="00507889" w:rsidP="003D568F">
      <w:pPr>
        <w:pStyle w:val="41"/>
        <w:shd w:val="clear" w:color="auto" w:fill="auto"/>
        <w:spacing w:before="0" w:after="0" w:line="240" w:lineRule="auto"/>
        <w:ind w:left="40" w:firstLine="720"/>
        <w:rPr>
          <w:rStyle w:val="43"/>
          <w:rFonts w:ascii="Times New Roman" w:hAnsi="Times New Roman"/>
          <w:sz w:val="28"/>
          <w:szCs w:val="28"/>
        </w:rPr>
      </w:pPr>
      <w:r w:rsidRPr="00020692">
        <w:rPr>
          <w:rStyle w:val="43"/>
          <w:rFonts w:ascii="Times New Roman" w:hAnsi="Times New Roman"/>
          <w:sz w:val="28"/>
          <w:szCs w:val="28"/>
        </w:rPr>
        <w:t>1.6.</w:t>
      </w:r>
      <w:r w:rsidR="0045026F" w:rsidRPr="00020692">
        <w:rPr>
          <w:rStyle w:val="43"/>
          <w:rFonts w:ascii="Times New Roman" w:hAnsi="Times New Roman"/>
          <w:sz w:val="28"/>
          <w:szCs w:val="28"/>
        </w:rPr>
        <w:t>1</w:t>
      </w:r>
      <w:r w:rsidRPr="00020692">
        <w:rPr>
          <w:rStyle w:val="43"/>
          <w:rFonts w:ascii="Times New Roman" w:hAnsi="Times New Roman"/>
          <w:sz w:val="28"/>
          <w:szCs w:val="28"/>
        </w:rPr>
        <w:t>. Соответствие Конкурсного предложения требованиям Конкурсной документации</w:t>
      </w:r>
    </w:p>
    <w:p w:rsidR="00507889" w:rsidRPr="00020692" w:rsidRDefault="00507889" w:rsidP="00507889">
      <w:pPr>
        <w:pStyle w:val="ConsPlusNormal"/>
        <w:ind w:firstLine="851"/>
        <w:jc w:val="both"/>
        <w:rPr>
          <w:rFonts w:ascii="Times New Roman" w:hAnsi="Times New Roman" w:cs="Times New Roman"/>
          <w:sz w:val="28"/>
          <w:szCs w:val="28"/>
        </w:rPr>
      </w:pPr>
      <w:r w:rsidRPr="00020692">
        <w:rPr>
          <w:rFonts w:ascii="Times New Roman" w:hAnsi="Times New Roman" w:cs="Times New Roman"/>
          <w:sz w:val="28"/>
          <w:szCs w:val="28"/>
        </w:rPr>
        <w:t>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507889" w:rsidRPr="00020692" w:rsidRDefault="00507889" w:rsidP="00507889">
      <w:pPr>
        <w:pStyle w:val="ConsPlusNormal"/>
        <w:ind w:firstLine="851"/>
        <w:jc w:val="both"/>
        <w:rPr>
          <w:rFonts w:ascii="Times New Roman" w:hAnsi="Times New Roman" w:cs="Times New Roman"/>
          <w:sz w:val="28"/>
          <w:szCs w:val="28"/>
        </w:rPr>
      </w:pPr>
      <w:r w:rsidRPr="00020692">
        <w:rPr>
          <w:rFonts w:ascii="Times New Roman" w:hAnsi="Times New Roman" w:cs="Times New Roman"/>
          <w:sz w:val="28"/>
          <w:szCs w:val="28"/>
        </w:rPr>
        <w:t>Решение о несоответствии конкурсного предложения требованиям конкурсной документации принимается конкурсной комиссией в случае, если:</w:t>
      </w:r>
    </w:p>
    <w:p w:rsidR="00507889" w:rsidRPr="00020692" w:rsidRDefault="00507889" w:rsidP="00507889">
      <w:pPr>
        <w:pStyle w:val="ConsPlusNormal"/>
        <w:ind w:firstLine="851"/>
        <w:jc w:val="both"/>
        <w:rPr>
          <w:rFonts w:ascii="Times New Roman" w:hAnsi="Times New Roman" w:cs="Times New Roman"/>
          <w:sz w:val="28"/>
          <w:szCs w:val="28"/>
        </w:rPr>
      </w:pPr>
      <w:r w:rsidRPr="00020692">
        <w:rPr>
          <w:rFonts w:ascii="Times New Roman" w:hAnsi="Times New Roman" w:cs="Times New Roman"/>
          <w:sz w:val="28"/>
          <w:szCs w:val="28"/>
        </w:rP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507889" w:rsidRPr="00020692" w:rsidRDefault="00507889" w:rsidP="00507889">
      <w:pPr>
        <w:pStyle w:val="ConsPlusNormal"/>
        <w:ind w:firstLine="851"/>
        <w:jc w:val="both"/>
        <w:rPr>
          <w:rFonts w:ascii="Times New Roman" w:hAnsi="Times New Roman" w:cs="Times New Roman"/>
          <w:sz w:val="28"/>
          <w:szCs w:val="28"/>
        </w:rPr>
      </w:pPr>
      <w:r w:rsidRPr="00020692">
        <w:rPr>
          <w:rFonts w:ascii="Times New Roman" w:hAnsi="Times New Roman" w:cs="Times New Roman"/>
          <w:sz w:val="28"/>
          <w:szCs w:val="28"/>
        </w:rPr>
        <w:t>2) 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507889" w:rsidRPr="00020692" w:rsidRDefault="00507889" w:rsidP="00507889">
      <w:pPr>
        <w:pStyle w:val="ConsPlusNormal"/>
        <w:ind w:firstLine="851"/>
        <w:jc w:val="both"/>
        <w:rPr>
          <w:rFonts w:ascii="Times New Roman" w:hAnsi="Times New Roman" w:cs="Times New Roman"/>
          <w:sz w:val="28"/>
          <w:szCs w:val="28"/>
        </w:rPr>
      </w:pPr>
      <w:r w:rsidRPr="00020692">
        <w:rPr>
          <w:rFonts w:ascii="Times New Roman" w:hAnsi="Times New Roman" w:cs="Times New Roman"/>
          <w:sz w:val="28"/>
          <w:szCs w:val="28"/>
        </w:rPr>
        <w:t>3) представленные участником конкурса документы и материалы недостоверны.</w:t>
      </w:r>
    </w:p>
    <w:p w:rsidR="00F66346" w:rsidRPr="00020692" w:rsidRDefault="00507889" w:rsidP="00F66346">
      <w:pPr>
        <w:pStyle w:val="ConsPlusNormal"/>
        <w:ind w:firstLine="851"/>
        <w:jc w:val="both"/>
        <w:rPr>
          <w:rFonts w:ascii="Times New Roman" w:hAnsi="Times New Roman" w:cs="Times New Roman"/>
          <w:sz w:val="28"/>
          <w:szCs w:val="28"/>
        </w:rPr>
      </w:pPr>
      <w:r w:rsidRPr="00020692">
        <w:rPr>
          <w:rFonts w:ascii="Times New Roman" w:hAnsi="Times New Roman" w:cs="Times New Roman"/>
          <w:sz w:val="28"/>
          <w:szCs w:val="28"/>
        </w:rPr>
        <w:t>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58017A" w:rsidRPr="00020692" w:rsidRDefault="0058017A" w:rsidP="003D568F">
      <w:pPr>
        <w:pStyle w:val="41"/>
        <w:shd w:val="clear" w:color="auto" w:fill="auto"/>
        <w:spacing w:before="0" w:after="0" w:line="240" w:lineRule="auto"/>
        <w:ind w:left="40" w:firstLine="720"/>
        <w:rPr>
          <w:rStyle w:val="43"/>
          <w:rFonts w:ascii="Times New Roman" w:hAnsi="Times New Roman"/>
          <w:sz w:val="28"/>
          <w:szCs w:val="28"/>
        </w:rPr>
      </w:pPr>
      <w:r w:rsidRPr="00020692">
        <w:rPr>
          <w:rStyle w:val="43"/>
          <w:rFonts w:ascii="Times New Roman" w:hAnsi="Times New Roman"/>
          <w:sz w:val="28"/>
          <w:szCs w:val="28"/>
        </w:rPr>
        <w:t>1.6.</w:t>
      </w:r>
      <w:r w:rsidR="0045026F" w:rsidRPr="00020692">
        <w:rPr>
          <w:rStyle w:val="43"/>
          <w:rFonts w:ascii="Times New Roman" w:hAnsi="Times New Roman"/>
          <w:sz w:val="28"/>
          <w:szCs w:val="28"/>
        </w:rPr>
        <w:t>2</w:t>
      </w:r>
      <w:r w:rsidRPr="00020692">
        <w:rPr>
          <w:rStyle w:val="43"/>
          <w:rFonts w:ascii="Times New Roman" w:hAnsi="Times New Roman"/>
          <w:sz w:val="28"/>
          <w:szCs w:val="28"/>
        </w:rPr>
        <w:t>. Критерии Конкурса</w:t>
      </w:r>
    </w:p>
    <w:p w:rsidR="00BB681B" w:rsidRPr="00020692" w:rsidRDefault="00BB681B" w:rsidP="00BB681B">
      <w:pPr>
        <w:pStyle w:val="a3"/>
        <w:shd w:val="clear" w:color="auto" w:fill="auto"/>
        <w:spacing w:after="83" w:line="240" w:lineRule="auto"/>
        <w:ind w:left="40" w:right="40" w:firstLine="720"/>
        <w:jc w:val="both"/>
        <w:rPr>
          <w:sz w:val="28"/>
          <w:szCs w:val="28"/>
        </w:rPr>
      </w:pPr>
      <w:r w:rsidRPr="00020692">
        <w:rPr>
          <w:sz w:val="28"/>
          <w:szCs w:val="28"/>
        </w:rPr>
        <w:t>В соответствии с условиями Конкурса установлены следующие критерии, на основе которых осуществляется оценка Конкурсных предложений Участников конкурса:</w:t>
      </w:r>
    </w:p>
    <w:p w:rsidR="00BB681B" w:rsidRPr="00020692" w:rsidRDefault="00BB681B" w:rsidP="003D568F">
      <w:pPr>
        <w:pStyle w:val="41"/>
        <w:shd w:val="clear" w:color="auto" w:fill="auto"/>
        <w:spacing w:before="0" w:after="0" w:line="240" w:lineRule="auto"/>
        <w:ind w:left="40" w:firstLine="720"/>
        <w:rPr>
          <w:rStyle w:val="43"/>
          <w:rFonts w:ascii="Times New Roman" w:hAnsi="Times New Roman"/>
          <w:sz w:val="28"/>
          <w:szCs w:val="28"/>
        </w:rPr>
      </w:pPr>
    </w:p>
    <w:p w:rsidR="001C2E7D" w:rsidRPr="001C2E7D" w:rsidRDefault="001C2E7D" w:rsidP="001C2E7D">
      <w:pPr>
        <w:shd w:val="clear" w:color="auto" w:fill="FFFFFF"/>
        <w:jc w:val="both"/>
        <w:rPr>
          <w:bCs/>
          <w:color w:val="000000"/>
          <w:spacing w:val="3"/>
          <w:sz w:val="28"/>
          <w:szCs w:val="28"/>
        </w:rPr>
      </w:pPr>
      <w:r w:rsidRPr="001C2E7D">
        <w:rPr>
          <w:bCs/>
          <w:color w:val="000000"/>
          <w:spacing w:val="3"/>
          <w:sz w:val="28"/>
          <w:szCs w:val="28"/>
          <w:u w:val="single"/>
        </w:rPr>
        <w:t>Критерий № 1:</w:t>
      </w:r>
      <w:r w:rsidRPr="001C2E7D">
        <w:rPr>
          <w:bCs/>
          <w:color w:val="000000"/>
          <w:spacing w:val="3"/>
          <w:sz w:val="28"/>
          <w:szCs w:val="28"/>
        </w:rPr>
        <w:t xml:space="preserve"> Минимальный размер расходов на создание и (или) реконструкцию объекта концессионного соглашения.</w:t>
      </w:r>
    </w:p>
    <w:p w:rsidR="001C2E7D" w:rsidRPr="001C2E7D" w:rsidRDefault="001C2E7D" w:rsidP="001C2E7D">
      <w:pPr>
        <w:shd w:val="clear" w:color="auto" w:fill="FFFFFF"/>
        <w:rPr>
          <w:sz w:val="28"/>
          <w:szCs w:val="28"/>
        </w:rPr>
      </w:pPr>
    </w:p>
    <w:p w:rsidR="001C2E7D" w:rsidRPr="001C2E7D" w:rsidRDefault="001C2E7D" w:rsidP="001C2E7D">
      <w:pPr>
        <w:shd w:val="clear" w:color="auto" w:fill="FFFFFF"/>
        <w:jc w:val="both"/>
        <w:rPr>
          <w:bCs/>
          <w:spacing w:val="10"/>
          <w:sz w:val="28"/>
          <w:szCs w:val="28"/>
          <w:u w:val="single"/>
        </w:rPr>
      </w:pPr>
    </w:p>
    <w:p w:rsidR="001C2E7D" w:rsidRPr="001C2E7D" w:rsidRDefault="001C2E7D" w:rsidP="001C2E7D">
      <w:pPr>
        <w:shd w:val="clear" w:color="auto" w:fill="FFFFFF"/>
        <w:jc w:val="both"/>
        <w:rPr>
          <w:sz w:val="28"/>
          <w:szCs w:val="28"/>
          <w:u w:val="single"/>
          <w:lang w:eastAsia="en-US"/>
        </w:rPr>
      </w:pPr>
      <w:r w:rsidRPr="001C2E7D">
        <w:rPr>
          <w:bCs/>
          <w:color w:val="000000"/>
          <w:spacing w:val="10"/>
          <w:sz w:val="28"/>
          <w:szCs w:val="28"/>
          <w:u w:val="single"/>
        </w:rPr>
        <w:t>Критерий № 2:</w:t>
      </w:r>
      <w:r w:rsidRPr="001C2E7D">
        <w:rPr>
          <w:bCs/>
          <w:color w:val="000000"/>
          <w:spacing w:val="10"/>
          <w:sz w:val="28"/>
          <w:szCs w:val="28"/>
        </w:rPr>
        <w:t xml:space="preserve"> </w:t>
      </w:r>
      <w:r w:rsidRPr="001C2E7D">
        <w:rPr>
          <w:sz w:val="28"/>
          <w:szCs w:val="28"/>
          <w:lang w:eastAsia="en-US"/>
        </w:rPr>
        <w:t>Долгосрочный параметр регулирования тарифов (базовый уровень операционных расходов).</w:t>
      </w:r>
    </w:p>
    <w:p w:rsidR="001C2E7D" w:rsidRPr="002036D9" w:rsidRDefault="001C2E7D" w:rsidP="001C2E7D">
      <w:pPr>
        <w:jc w:val="both"/>
        <w:rPr>
          <w:bCs/>
          <w:sz w:val="28"/>
          <w:szCs w:val="28"/>
        </w:rPr>
      </w:pPr>
    </w:p>
    <w:p w:rsidR="001C2E7D" w:rsidRDefault="001C2E7D" w:rsidP="001C2E7D">
      <w:pPr>
        <w:shd w:val="clear" w:color="auto" w:fill="FFFFFF"/>
        <w:jc w:val="both"/>
        <w:rPr>
          <w:sz w:val="28"/>
          <w:szCs w:val="28"/>
          <w:u w:val="single"/>
          <w:lang w:eastAsia="en-US"/>
        </w:rPr>
      </w:pPr>
      <w:r w:rsidRPr="001C2E7D">
        <w:rPr>
          <w:bCs/>
          <w:color w:val="000000"/>
          <w:spacing w:val="10"/>
          <w:sz w:val="28"/>
          <w:szCs w:val="28"/>
          <w:u w:val="single"/>
        </w:rPr>
        <w:t>Критерий № 3:</w:t>
      </w:r>
      <w:r w:rsidRPr="001C2E7D">
        <w:rPr>
          <w:bCs/>
          <w:color w:val="000000"/>
          <w:spacing w:val="10"/>
          <w:sz w:val="28"/>
          <w:szCs w:val="28"/>
        </w:rPr>
        <w:t xml:space="preserve"> </w:t>
      </w:r>
      <w:r w:rsidRPr="001C2E7D">
        <w:rPr>
          <w:sz w:val="28"/>
          <w:szCs w:val="28"/>
          <w:lang w:eastAsia="en-US"/>
        </w:rPr>
        <w:t>Долгосрочный параметр регулирования тарифов (уровень потерь воды).</w:t>
      </w:r>
    </w:p>
    <w:p w:rsidR="001C2E7D" w:rsidRPr="001C2E7D" w:rsidRDefault="001C2E7D" w:rsidP="001C2E7D">
      <w:pPr>
        <w:shd w:val="clear" w:color="auto" w:fill="FFFFFF"/>
        <w:jc w:val="both"/>
        <w:rPr>
          <w:sz w:val="28"/>
          <w:szCs w:val="28"/>
          <w:u w:val="single"/>
          <w:lang w:eastAsia="en-US"/>
        </w:rPr>
      </w:pPr>
    </w:p>
    <w:p w:rsidR="001C2E7D" w:rsidRPr="001C2E7D" w:rsidRDefault="001C2E7D" w:rsidP="001C2E7D">
      <w:pPr>
        <w:shd w:val="clear" w:color="auto" w:fill="FFFFFF"/>
        <w:jc w:val="both"/>
        <w:rPr>
          <w:sz w:val="28"/>
          <w:szCs w:val="28"/>
          <w:u w:val="single"/>
          <w:lang w:eastAsia="en-US"/>
        </w:rPr>
      </w:pPr>
      <w:r w:rsidRPr="001C2E7D">
        <w:rPr>
          <w:bCs/>
          <w:color w:val="000000"/>
          <w:spacing w:val="10"/>
          <w:sz w:val="28"/>
          <w:szCs w:val="28"/>
          <w:u w:val="single"/>
        </w:rPr>
        <w:t>Критерий № 4:</w:t>
      </w:r>
      <w:r w:rsidRPr="001C2E7D">
        <w:rPr>
          <w:bCs/>
          <w:color w:val="000000"/>
          <w:spacing w:val="10"/>
          <w:sz w:val="28"/>
          <w:szCs w:val="28"/>
        </w:rPr>
        <w:t xml:space="preserve"> </w:t>
      </w:r>
      <w:r w:rsidRPr="001C2E7D">
        <w:rPr>
          <w:sz w:val="28"/>
          <w:szCs w:val="28"/>
          <w:lang w:eastAsia="en-US"/>
        </w:rPr>
        <w:t>Долгосрочный параметр регулирования тарифов (удельный расход электрической энергии).</w:t>
      </w:r>
    </w:p>
    <w:p w:rsidR="001C2E7D" w:rsidRPr="001C2E7D" w:rsidRDefault="001C2E7D" w:rsidP="001C2E7D">
      <w:pPr>
        <w:shd w:val="clear" w:color="auto" w:fill="FFFFFF"/>
        <w:jc w:val="both"/>
        <w:rPr>
          <w:bCs/>
          <w:color w:val="000000"/>
          <w:spacing w:val="10"/>
          <w:u w:val="single"/>
        </w:rPr>
      </w:pPr>
    </w:p>
    <w:p w:rsidR="001C2E7D" w:rsidRPr="001C2E7D" w:rsidRDefault="001C2E7D" w:rsidP="001C2E7D">
      <w:pPr>
        <w:shd w:val="clear" w:color="auto" w:fill="FFFFFF"/>
        <w:jc w:val="both"/>
        <w:rPr>
          <w:color w:val="000000"/>
          <w:spacing w:val="1"/>
          <w:sz w:val="28"/>
          <w:szCs w:val="28"/>
        </w:rPr>
      </w:pPr>
      <w:r w:rsidRPr="001C2E7D">
        <w:rPr>
          <w:bCs/>
          <w:color w:val="000000"/>
          <w:spacing w:val="10"/>
          <w:sz w:val="28"/>
          <w:szCs w:val="28"/>
          <w:u w:val="single"/>
        </w:rPr>
        <w:t>Критерий № 5:</w:t>
      </w:r>
      <w:r w:rsidRPr="001C2E7D">
        <w:rPr>
          <w:bCs/>
          <w:color w:val="000000"/>
          <w:spacing w:val="10"/>
          <w:sz w:val="28"/>
          <w:szCs w:val="28"/>
        </w:rPr>
        <w:t xml:space="preserve"> </w:t>
      </w:r>
      <w:r w:rsidRPr="001C2E7D">
        <w:rPr>
          <w:color w:val="000000"/>
          <w:spacing w:val="4"/>
          <w:sz w:val="28"/>
          <w:szCs w:val="28"/>
        </w:rPr>
        <w:t>Минимально допустимое плановое значение показателя качества питьевой воды.</w:t>
      </w:r>
    </w:p>
    <w:p w:rsidR="001C2E7D" w:rsidRPr="001C2E7D" w:rsidRDefault="001C2E7D" w:rsidP="001C2E7D">
      <w:pPr>
        <w:shd w:val="clear" w:color="auto" w:fill="FFFFFF"/>
        <w:jc w:val="both"/>
        <w:rPr>
          <w:bCs/>
          <w:color w:val="000000"/>
          <w:spacing w:val="10"/>
          <w:u w:val="single"/>
        </w:rPr>
      </w:pPr>
    </w:p>
    <w:p w:rsidR="001C2E7D" w:rsidRPr="001C2E7D" w:rsidRDefault="001C2E7D" w:rsidP="001C2E7D">
      <w:pPr>
        <w:shd w:val="clear" w:color="auto" w:fill="FFFFFF"/>
        <w:jc w:val="both"/>
        <w:rPr>
          <w:color w:val="000000"/>
          <w:spacing w:val="1"/>
          <w:sz w:val="28"/>
          <w:szCs w:val="28"/>
        </w:rPr>
      </w:pPr>
      <w:r w:rsidRPr="001C2E7D">
        <w:rPr>
          <w:bCs/>
          <w:color w:val="000000"/>
          <w:spacing w:val="10"/>
          <w:sz w:val="28"/>
          <w:szCs w:val="28"/>
          <w:u w:val="single"/>
        </w:rPr>
        <w:t>Критерий № 6:</w:t>
      </w:r>
      <w:r w:rsidRPr="001C2E7D">
        <w:rPr>
          <w:bCs/>
          <w:color w:val="000000"/>
          <w:spacing w:val="10"/>
          <w:sz w:val="28"/>
          <w:szCs w:val="28"/>
        </w:rPr>
        <w:t xml:space="preserve"> </w:t>
      </w:r>
      <w:r w:rsidRPr="001C2E7D">
        <w:rPr>
          <w:color w:val="000000"/>
          <w:spacing w:val="4"/>
          <w:sz w:val="28"/>
          <w:szCs w:val="28"/>
        </w:rPr>
        <w:t>Минимально допустимое плановое значение показателя надежности (бесперебойности).</w:t>
      </w:r>
    </w:p>
    <w:p w:rsidR="00BA28DB" w:rsidRPr="00020692" w:rsidRDefault="00BA28DB" w:rsidP="00BA28DB">
      <w:pPr>
        <w:rPr>
          <w:sz w:val="28"/>
          <w:szCs w:val="28"/>
          <w:u w:val="single"/>
        </w:rPr>
      </w:pPr>
    </w:p>
    <w:p w:rsidR="0058017A" w:rsidRPr="00020692" w:rsidRDefault="0058017A" w:rsidP="003D568F">
      <w:pPr>
        <w:pStyle w:val="41"/>
        <w:shd w:val="clear" w:color="auto" w:fill="auto"/>
        <w:spacing w:before="0" w:after="81" w:line="240" w:lineRule="auto"/>
        <w:ind w:left="20" w:firstLine="720"/>
        <w:rPr>
          <w:rFonts w:ascii="Times New Roman" w:hAnsi="Times New Roman"/>
          <w:sz w:val="28"/>
          <w:szCs w:val="28"/>
        </w:rPr>
      </w:pPr>
      <w:r w:rsidRPr="00020692">
        <w:rPr>
          <w:rStyle w:val="43"/>
          <w:rFonts w:ascii="Times New Roman" w:hAnsi="Times New Roman"/>
          <w:sz w:val="28"/>
          <w:szCs w:val="28"/>
        </w:rPr>
        <w:t>1.6.2 Оценка конкурсных предложений</w:t>
      </w:r>
    </w:p>
    <w:p w:rsidR="004A17D5" w:rsidRPr="00020692" w:rsidRDefault="004A17D5" w:rsidP="004A17D5">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 xml:space="preserve">Оценка конкурсных предложений в соответствии с критериями конкурса осуществляется конкурсной комиссией посредством сравнения содержащихся в конкурсных предложениях условий. </w:t>
      </w:r>
      <w:r w:rsidR="008F0D05" w:rsidRPr="00020692">
        <w:rPr>
          <w:rFonts w:ascii="Times New Roman" w:hAnsi="Times New Roman" w:cs="Times New Roman"/>
          <w:sz w:val="28"/>
          <w:szCs w:val="28"/>
        </w:rPr>
        <w:t>Процедура оценки состоит из двух этапов:</w:t>
      </w:r>
    </w:p>
    <w:p w:rsidR="00032553" w:rsidRPr="00020692" w:rsidRDefault="00032553" w:rsidP="00032553">
      <w:pPr>
        <w:pStyle w:val="ConsPlusNormal"/>
        <w:ind w:left="540"/>
        <w:jc w:val="both"/>
        <w:rPr>
          <w:rFonts w:ascii="Times New Roman" w:hAnsi="Times New Roman" w:cs="Times New Roman"/>
          <w:sz w:val="28"/>
          <w:szCs w:val="28"/>
        </w:rPr>
      </w:pPr>
      <w:r w:rsidRPr="00020692">
        <w:rPr>
          <w:rFonts w:ascii="Times New Roman" w:hAnsi="Times New Roman" w:cs="Times New Roman"/>
          <w:sz w:val="28"/>
          <w:szCs w:val="28"/>
        </w:rPr>
        <w:t xml:space="preserve">Этап 1. </w:t>
      </w:r>
    </w:p>
    <w:p w:rsidR="008F0D05" w:rsidRPr="00020692" w:rsidRDefault="008F0D05" w:rsidP="00032553">
      <w:pPr>
        <w:pStyle w:val="ConsPlusNormal"/>
        <w:ind w:firstLine="567"/>
        <w:jc w:val="both"/>
        <w:rPr>
          <w:rFonts w:ascii="Times New Roman" w:hAnsi="Times New Roman" w:cs="Times New Roman"/>
          <w:sz w:val="28"/>
          <w:szCs w:val="28"/>
        </w:rPr>
      </w:pPr>
      <w:r w:rsidRPr="00020692">
        <w:rPr>
          <w:rFonts w:ascii="Times New Roman" w:hAnsi="Times New Roman" w:cs="Times New Roman"/>
          <w:sz w:val="28"/>
          <w:szCs w:val="28"/>
        </w:rPr>
        <w:t>Для всех участников Конкурса по представленным ими данным определяется дисконтированная выручка участника конкурса.</w:t>
      </w:r>
    </w:p>
    <w:p w:rsidR="00032553" w:rsidRPr="00020692" w:rsidRDefault="00032553" w:rsidP="00032553">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w:t>
      </w:r>
    </w:p>
    <w:p w:rsidR="00032553" w:rsidRPr="00020692" w:rsidRDefault="00032553" w:rsidP="00032553">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032553" w:rsidRPr="00020692" w:rsidRDefault="00032553" w:rsidP="00032553">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 xml:space="preserve">2) объем расходов, финансируемых за счет средств </w:t>
      </w:r>
      <w:proofErr w:type="spellStart"/>
      <w:r w:rsidRPr="00020692">
        <w:rPr>
          <w:rFonts w:ascii="Times New Roman" w:hAnsi="Times New Roman" w:cs="Times New Roman"/>
          <w:sz w:val="28"/>
          <w:szCs w:val="28"/>
        </w:rPr>
        <w:t>концедента</w:t>
      </w:r>
      <w:proofErr w:type="spellEnd"/>
      <w:r w:rsidRPr="00020692">
        <w:rPr>
          <w:rFonts w:ascii="Times New Roman" w:hAnsi="Times New Roman" w:cs="Times New Roman"/>
          <w:sz w:val="28"/>
          <w:szCs w:val="28"/>
        </w:rPr>
        <w:t xml:space="preserve"> на использование (эксплуатацию) объекта концессионного соглашения, на каждый год срока действия концессионного соглашения;</w:t>
      </w:r>
    </w:p>
    <w:p w:rsidR="00032553" w:rsidRPr="00020692" w:rsidRDefault="00032553" w:rsidP="00032553">
      <w:pPr>
        <w:pStyle w:val="ConsPlusNormal"/>
        <w:ind w:firstLine="540"/>
        <w:jc w:val="both"/>
        <w:rPr>
          <w:rFonts w:ascii="Times New Roman" w:hAnsi="Times New Roman" w:cs="Times New Roman"/>
          <w:color w:val="7030A0"/>
          <w:sz w:val="28"/>
          <w:szCs w:val="28"/>
        </w:rPr>
      </w:pPr>
      <w:r w:rsidRPr="00020692">
        <w:rPr>
          <w:rFonts w:ascii="Times New Roman" w:hAnsi="Times New Roman" w:cs="Times New Roman"/>
          <w:sz w:val="28"/>
          <w:szCs w:val="28"/>
        </w:rPr>
        <w:t>3) расходы концессионера, подлежащие возмещению в соответствии с нормативными правовыми актами Российской Федерации в сфере, в сфере водоснабжения и водоотведения и не возмещенные ему на дату окончания срока действия концессионного соглашения</w:t>
      </w:r>
      <w:r w:rsidRPr="00020692">
        <w:rPr>
          <w:rFonts w:ascii="Times New Roman" w:hAnsi="Times New Roman" w:cs="Times New Roman"/>
          <w:color w:val="7030A0"/>
          <w:sz w:val="28"/>
          <w:szCs w:val="28"/>
        </w:rPr>
        <w:t>.</w:t>
      </w:r>
    </w:p>
    <w:p w:rsidR="00FF5A5B" w:rsidRPr="00020692" w:rsidRDefault="00FF5A5B" w:rsidP="00032553">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Необходимая валовая выручка от поставок товаров, оказания услуг по регулируемым ценам (тарифам) рассчитывается в соответствии с методическими указаниями по расчету регулируемых цен (тарифов), предусмотренными нормативными правовыми актами Российской Федерации в сфере водоснабжения и водоотведения, для предусмотренного Конкурсн</w:t>
      </w:r>
      <w:r w:rsidR="00C42F41" w:rsidRPr="00020692">
        <w:rPr>
          <w:rFonts w:ascii="Times New Roman" w:hAnsi="Times New Roman" w:cs="Times New Roman"/>
          <w:sz w:val="28"/>
          <w:szCs w:val="28"/>
        </w:rPr>
        <w:t>ой документацией</w:t>
      </w:r>
      <w:r w:rsidR="009E35EF" w:rsidRPr="00020692">
        <w:rPr>
          <w:rFonts w:ascii="Times New Roman" w:hAnsi="Times New Roman" w:cs="Times New Roman"/>
          <w:sz w:val="28"/>
          <w:szCs w:val="28"/>
        </w:rPr>
        <w:t xml:space="preserve"> </w:t>
      </w:r>
      <w:r w:rsidR="00C42F41" w:rsidRPr="00020692">
        <w:rPr>
          <w:rFonts w:ascii="Times New Roman" w:hAnsi="Times New Roman" w:cs="Times New Roman"/>
          <w:sz w:val="28"/>
          <w:szCs w:val="28"/>
        </w:rPr>
        <w:t>метода</w:t>
      </w:r>
      <w:r w:rsidRPr="00020692">
        <w:rPr>
          <w:rFonts w:ascii="Times New Roman" w:hAnsi="Times New Roman" w:cs="Times New Roman"/>
          <w:sz w:val="28"/>
          <w:szCs w:val="28"/>
        </w:rPr>
        <w:t xml:space="preserve">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конкурсной документацией.</w:t>
      </w:r>
    </w:p>
    <w:p w:rsidR="00032553" w:rsidRPr="00020692" w:rsidRDefault="00032553" w:rsidP="00032553">
      <w:pPr>
        <w:pStyle w:val="ConsPlusNormal"/>
        <w:ind w:firstLine="540"/>
        <w:jc w:val="both"/>
        <w:rPr>
          <w:rFonts w:ascii="Times New Roman" w:hAnsi="Times New Roman" w:cs="Times New Roman"/>
          <w:color w:val="7030A0"/>
          <w:sz w:val="28"/>
          <w:szCs w:val="28"/>
        </w:rPr>
      </w:pPr>
      <w:r w:rsidRPr="00020692">
        <w:rPr>
          <w:rFonts w:ascii="Times New Roman" w:hAnsi="Times New Roman" w:cs="Times New Roman"/>
          <w:sz w:val="28"/>
          <w:szCs w:val="28"/>
        </w:rPr>
        <w:t xml:space="preserve">Вычисление дисконтированной выручки участника конкурса производится </w:t>
      </w:r>
      <w:r w:rsidR="00A23B14" w:rsidRPr="00020692">
        <w:rPr>
          <w:rFonts w:ascii="Times New Roman" w:hAnsi="Times New Roman" w:cs="Times New Roman"/>
          <w:sz w:val="28"/>
          <w:szCs w:val="28"/>
        </w:rPr>
        <w:t>с применением вычислительной программы, размещенной на официальном сайте в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r w:rsidR="00A23B14" w:rsidRPr="00020692">
        <w:rPr>
          <w:rFonts w:ascii="Times New Roman" w:hAnsi="Times New Roman" w:cs="Times New Roman"/>
          <w:color w:val="7030A0"/>
          <w:sz w:val="28"/>
          <w:szCs w:val="28"/>
        </w:rPr>
        <w:t>.</w:t>
      </w:r>
    </w:p>
    <w:p w:rsidR="00FF5A5B" w:rsidRPr="00020692" w:rsidRDefault="00FF5A5B" w:rsidP="00032553">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водоснабжения и водоотведения. Порядок дисконтирования величин устанавливается Правительством Российской Федерации.</w:t>
      </w:r>
    </w:p>
    <w:p w:rsidR="00A23B14" w:rsidRPr="00020692" w:rsidRDefault="004A17D5" w:rsidP="004A17D5">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Наилучшие содержащиеся в конкурсных предложениях условия соответствуют</w:t>
      </w:r>
      <w:r w:rsidR="00A23B14" w:rsidRPr="00020692">
        <w:rPr>
          <w:rFonts w:ascii="Times New Roman" w:hAnsi="Times New Roman" w:cs="Times New Roman"/>
          <w:sz w:val="28"/>
          <w:szCs w:val="28"/>
        </w:rPr>
        <w:t xml:space="preserve"> минимальному среди всех участников Конкурса значению дисконтированной выручки.</w:t>
      </w:r>
    </w:p>
    <w:p w:rsidR="004A17D5" w:rsidRPr="00020692" w:rsidRDefault="00A23B14" w:rsidP="004A17D5">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Е</w:t>
      </w:r>
      <w:r w:rsidR="004A17D5" w:rsidRPr="00020692">
        <w:rPr>
          <w:rFonts w:ascii="Times New Roman" w:hAnsi="Times New Roman" w:cs="Times New Roman"/>
          <w:sz w:val="28"/>
          <w:szCs w:val="28"/>
        </w:rPr>
        <w:t xml:space="preserve">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w:t>
      </w:r>
      <w:r w:rsidRPr="00020692">
        <w:rPr>
          <w:rFonts w:ascii="Times New Roman" w:hAnsi="Times New Roman" w:cs="Times New Roman"/>
          <w:sz w:val="28"/>
          <w:szCs w:val="28"/>
        </w:rPr>
        <w:t xml:space="preserve">после минимального </w:t>
      </w:r>
      <w:r w:rsidR="004A17D5" w:rsidRPr="00020692">
        <w:rPr>
          <w:rFonts w:ascii="Times New Roman" w:hAnsi="Times New Roman" w:cs="Times New Roman"/>
          <w:sz w:val="28"/>
          <w:szCs w:val="28"/>
        </w:rPr>
        <w:t>значение дисконтированной выручки, более чем на два процента</w:t>
      </w:r>
      <w:r w:rsidRPr="00020692">
        <w:rPr>
          <w:rFonts w:ascii="Times New Roman" w:hAnsi="Times New Roman" w:cs="Times New Roman"/>
          <w:sz w:val="28"/>
          <w:szCs w:val="28"/>
        </w:rPr>
        <w:t xml:space="preserve">, </w:t>
      </w:r>
      <w:r w:rsidR="006B17E0" w:rsidRPr="00020692">
        <w:rPr>
          <w:rFonts w:ascii="Times New Roman" w:hAnsi="Times New Roman" w:cs="Times New Roman"/>
          <w:sz w:val="28"/>
          <w:szCs w:val="28"/>
        </w:rPr>
        <w:t>то участник с наилучши</w:t>
      </w:r>
      <w:proofErr w:type="gramStart"/>
      <w:r w:rsidR="006B17E0" w:rsidRPr="00020692">
        <w:rPr>
          <w:rFonts w:ascii="Times New Roman" w:hAnsi="Times New Roman" w:cs="Times New Roman"/>
          <w:sz w:val="28"/>
          <w:szCs w:val="28"/>
        </w:rPr>
        <w:t>м(</w:t>
      </w:r>
      <w:proofErr w:type="gramEnd"/>
      <w:r w:rsidR="006B17E0" w:rsidRPr="00020692">
        <w:rPr>
          <w:rFonts w:ascii="Times New Roman" w:hAnsi="Times New Roman" w:cs="Times New Roman"/>
          <w:sz w:val="28"/>
          <w:szCs w:val="28"/>
        </w:rPr>
        <w:t xml:space="preserve">минимальным) </w:t>
      </w:r>
      <w:r w:rsidRPr="00020692">
        <w:rPr>
          <w:rFonts w:ascii="Times New Roman" w:hAnsi="Times New Roman" w:cs="Times New Roman"/>
          <w:sz w:val="28"/>
          <w:szCs w:val="28"/>
        </w:rPr>
        <w:t>значением</w:t>
      </w:r>
      <w:r w:rsidR="00040771" w:rsidRPr="00020692">
        <w:rPr>
          <w:rFonts w:ascii="Times New Roman" w:hAnsi="Times New Roman" w:cs="Times New Roman"/>
          <w:sz w:val="28"/>
          <w:szCs w:val="28"/>
        </w:rPr>
        <w:t xml:space="preserve"> признается Участником Конкурса с наилучшими условиями</w:t>
      </w:r>
      <w:r w:rsidRPr="00020692">
        <w:rPr>
          <w:rFonts w:ascii="Times New Roman" w:hAnsi="Times New Roman" w:cs="Times New Roman"/>
          <w:sz w:val="28"/>
          <w:szCs w:val="28"/>
        </w:rPr>
        <w:t>, и процедура</w:t>
      </w:r>
      <w:r w:rsidR="00040771" w:rsidRPr="00020692">
        <w:rPr>
          <w:rFonts w:ascii="Times New Roman" w:hAnsi="Times New Roman" w:cs="Times New Roman"/>
          <w:sz w:val="28"/>
          <w:szCs w:val="28"/>
        </w:rPr>
        <w:t xml:space="preserve"> оценки</w:t>
      </w:r>
      <w:r w:rsidRPr="00020692">
        <w:rPr>
          <w:rFonts w:ascii="Times New Roman" w:hAnsi="Times New Roman" w:cs="Times New Roman"/>
          <w:sz w:val="28"/>
          <w:szCs w:val="28"/>
        </w:rPr>
        <w:t>, предусмотренная Этапом 2, не проводится</w:t>
      </w:r>
      <w:r w:rsidR="004A17D5" w:rsidRPr="00020692">
        <w:rPr>
          <w:rFonts w:ascii="Times New Roman" w:hAnsi="Times New Roman" w:cs="Times New Roman"/>
          <w:sz w:val="28"/>
          <w:szCs w:val="28"/>
        </w:rPr>
        <w:t>.</w:t>
      </w:r>
    </w:p>
    <w:p w:rsidR="005A3E16" w:rsidRPr="00020692" w:rsidRDefault="006C28EF" w:rsidP="00020692">
      <w:pPr>
        <w:pStyle w:val="ConsPlusNormal"/>
        <w:ind w:firstLine="540"/>
        <w:jc w:val="both"/>
        <w:rPr>
          <w:rFonts w:ascii="Times New Roman" w:hAnsi="Times New Roman" w:cs="Times New Roman"/>
          <w:sz w:val="28"/>
          <w:szCs w:val="28"/>
          <w:u w:val="single"/>
        </w:rPr>
      </w:pPr>
      <w:r w:rsidRPr="00020692">
        <w:rPr>
          <w:rFonts w:ascii="Times New Roman" w:hAnsi="Times New Roman" w:cs="Times New Roman"/>
          <w:sz w:val="28"/>
          <w:szCs w:val="28"/>
        </w:rPr>
        <w:t xml:space="preserve">Если разница между </w:t>
      </w:r>
      <w:r w:rsidR="005A3E16" w:rsidRPr="00020692">
        <w:rPr>
          <w:rFonts w:ascii="Times New Roman" w:hAnsi="Times New Roman" w:cs="Times New Roman"/>
          <w:sz w:val="28"/>
          <w:szCs w:val="28"/>
        </w:rPr>
        <w:t>наилучшим</w:t>
      </w:r>
      <w:r w:rsidRPr="00020692">
        <w:rPr>
          <w:rFonts w:ascii="Times New Roman" w:hAnsi="Times New Roman" w:cs="Times New Roman"/>
          <w:sz w:val="28"/>
          <w:szCs w:val="28"/>
        </w:rPr>
        <w:t xml:space="preserve"> значение</w:t>
      </w:r>
      <w:r w:rsidR="005A3E16" w:rsidRPr="00020692">
        <w:rPr>
          <w:rFonts w:ascii="Times New Roman" w:hAnsi="Times New Roman" w:cs="Times New Roman"/>
          <w:sz w:val="28"/>
          <w:szCs w:val="28"/>
        </w:rPr>
        <w:t xml:space="preserve">м дисконтированной выручки </w:t>
      </w:r>
      <w:r w:rsidR="006B17E0" w:rsidRPr="00020692">
        <w:rPr>
          <w:rFonts w:ascii="Times New Roman" w:hAnsi="Times New Roman" w:cs="Times New Roman"/>
          <w:sz w:val="28"/>
          <w:szCs w:val="28"/>
        </w:rPr>
        <w:t xml:space="preserve">и следующим по величине значением дисконтированной выручки </w:t>
      </w:r>
      <w:r w:rsidR="005A3E16" w:rsidRPr="00020692">
        <w:rPr>
          <w:rFonts w:ascii="Times New Roman" w:hAnsi="Times New Roman" w:cs="Times New Roman"/>
          <w:sz w:val="28"/>
          <w:szCs w:val="28"/>
        </w:rPr>
        <w:t>составляет менее 2</w:t>
      </w:r>
      <w:r w:rsidR="006B17E0" w:rsidRPr="00020692">
        <w:rPr>
          <w:rFonts w:ascii="Times New Roman" w:hAnsi="Times New Roman" w:cs="Times New Roman"/>
          <w:sz w:val="28"/>
          <w:szCs w:val="28"/>
        </w:rPr>
        <w:t>(двух)</w:t>
      </w:r>
      <w:r w:rsidR="005A3E16" w:rsidRPr="00020692">
        <w:rPr>
          <w:rFonts w:ascii="Times New Roman" w:hAnsi="Times New Roman" w:cs="Times New Roman"/>
          <w:sz w:val="28"/>
          <w:szCs w:val="28"/>
        </w:rPr>
        <w:t xml:space="preserve"> процентов, </w:t>
      </w:r>
      <w:r w:rsidR="006B17E0" w:rsidRPr="00020692">
        <w:rPr>
          <w:rFonts w:ascii="Times New Roman" w:hAnsi="Times New Roman" w:cs="Times New Roman"/>
          <w:sz w:val="28"/>
          <w:szCs w:val="28"/>
        </w:rPr>
        <w:t>то проводится Этап 2. На Этапе 2 оцениваются конкурсные предложения Участника с наилучшим значением дисконтированной выручки и предложения тех Участников, у которых значение дисконтированной выручки отличается от наилучшего значения менее</w:t>
      </w:r>
      <w:proofErr w:type="gramStart"/>
      <w:r w:rsidR="006B17E0" w:rsidRPr="00020692">
        <w:rPr>
          <w:rFonts w:ascii="Times New Roman" w:hAnsi="Times New Roman" w:cs="Times New Roman"/>
          <w:sz w:val="28"/>
          <w:szCs w:val="28"/>
        </w:rPr>
        <w:t>,</w:t>
      </w:r>
      <w:proofErr w:type="gramEnd"/>
      <w:r w:rsidR="006B17E0" w:rsidRPr="00020692">
        <w:rPr>
          <w:rFonts w:ascii="Times New Roman" w:hAnsi="Times New Roman" w:cs="Times New Roman"/>
          <w:sz w:val="28"/>
          <w:szCs w:val="28"/>
        </w:rPr>
        <w:t xml:space="preserve"> чем на 2(два) процента.</w:t>
      </w:r>
    </w:p>
    <w:p w:rsidR="005A3E16" w:rsidRPr="00020692" w:rsidRDefault="005A3E16" w:rsidP="004A17D5">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Этап 2.</w:t>
      </w:r>
    </w:p>
    <w:p w:rsidR="004A17D5" w:rsidRPr="00020692" w:rsidRDefault="006B17E0" w:rsidP="00020692">
      <w:pPr>
        <w:pStyle w:val="ConsPlusNormal"/>
        <w:ind w:firstLine="540"/>
        <w:jc w:val="both"/>
        <w:rPr>
          <w:rFonts w:ascii="Times New Roman" w:hAnsi="Times New Roman" w:cs="Times New Roman"/>
          <w:sz w:val="28"/>
          <w:szCs w:val="28"/>
        </w:rPr>
      </w:pPr>
      <w:r w:rsidRPr="00020692">
        <w:rPr>
          <w:rFonts w:ascii="Times New Roman" w:hAnsi="Times New Roman" w:cs="Times New Roman"/>
          <w:sz w:val="28"/>
          <w:szCs w:val="28"/>
        </w:rPr>
        <w:t xml:space="preserve">Наилучшие содержащиеся в конкурсных предложениях условия соответствуют </w:t>
      </w:r>
      <w:r w:rsidR="005A3E16" w:rsidRPr="00020692">
        <w:rPr>
          <w:rFonts w:ascii="Times New Roman" w:hAnsi="Times New Roman" w:cs="Times New Roman"/>
          <w:sz w:val="28"/>
          <w:szCs w:val="28"/>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w:t>
      </w:r>
      <w:r w:rsidRPr="00020692">
        <w:rPr>
          <w:rFonts w:ascii="Times New Roman" w:hAnsi="Times New Roman" w:cs="Times New Roman"/>
          <w:sz w:val="28"/>
          <w:szCs w:val="28"/>
        </w:rPr>
        <w:t>, принимающих участие на данном Этапе.</w:t>
      </w:r>
    </w:p>
    <w:p w:rsidR="0058017A" w:rsidRPr="00020692" w:rsidRDefault="0058017A" w:rsidP="003D568F">
      <w:pPr>
        <w:pStyle w:val="41"/>
        <w:numPr>
          <w:ilvl w:val="0"/>
          <w:numId w:val="6"/>
        </w:numPr>
        <w:shd w:val="clear" w:color="auto" w:fill="auto"/>
        <w:tabs>
          <w:tab w:val="left" w:pos="1183"/>
        </w:tabs>
        <w:spacing w:before="0" w:after="90" w:line="240" w:lineRule="auto"/>
        <w:ind w:left="20" w:firstLine="760"/>
        <w:rPr>
          <w:rFonts w:ascii="Times New Roman" w:hAnsi="Times New Roman"/>
          <w:sz w:val="28"/>
          <w:szCs w:val="28"/>
        </w:rPr>
      </w:pPr>
      <w:r w:rsidRPr="00020692">
        <w:rPr>
          <w:rStyle w:val="43"/>
          <w:rFonts w:ascii="Times New Roman" w:hAnsi="Times New Roman"/>
          <w:sz w:val="28"/>
          <w:szCs w:val="28"/>
        </w:rPr>
        <w:t xml:space="preserve">Основания и последствия объявления Конкурса </w:t>
      </w:r>
      <w:proofErr w:type="gramStart"/>
      <w:r w:rsidRPr="00020692">
        <w:rPr>
          <w:rStyle w:val="43"/>
          <w:rFonts w:ascii="Times New Roman" w:hAnsi="Times New Roman"/>
          <w:sz w:val="28"/>
          <w:szCs w:val="28"/>
        </w:rPr>
        <w:t>несостоявшимся</w:t>
      </w:r>
      <w:proofErr w:type="gramEnd"/>
    </w:p>
    <w:p w:rsidR="0058017A" w:rsidRPr="00020692" w:rsidRDefault="0058017A" w:rsidP="003D568F">
      <w:pPr>
        <w:pStyle w:val="a3"/>
        <w:numPr>
          <w:ilvl w:val="0"/>
          <w:numId w:val="7"/>
        </w:numPr>
        <w:shd w:val="clear" w:color="auto" w:fill="auto"/>
        <w:tabs>
          <w:tab w:val="left" w:pos="1354"/>
        </w:tabs>
        <w:spacing w:after="60" w:line="240" w:lineRule="auto"/>
        <w:ind w:left="20" w:right="40" w:firstLine="760"/>
        <w:jc w:val="both"/>
        <w:rPr>
          <w:sz w:val="28"/>
          <w:szCs w:val="28"/>
        </w:rPr>
      </w:pPr>
      <w:proofErr w:type="gramStart"/>
      <w:r w:rsidRPr="00020692">
        <w:rPr>
          <w:sz w:val="28"/>
          <w:szCs w:val="28"/>
        </w:rPr>
        <w:t xml:space="preserve">Конкурс по решению </w:t>
      </w:r>
      <w:proofErr w:type="spellStart"/>
      <w:r w:rsidRPr="00020692">
        <w:rPr>
          <w:sz w:val="28"/>
          <w:szCs w:val="28"/>
        </w:rPr>
        <w:t>Концедента</w:t>
      </w:r>
      <w:proofErr w:type="spellEnd"/>
      <w:r w:rsidRPr="00020692">
        <w:rPr>
          <w:sz w:val="28"/>
          <w:szCs w:val="28"/>
        </w:rPr>
        <w:t>, принимаемому на следующий день после истечения срока представления Конкурсных предложений, объявляется несостоявшимся в случае, если в Конкурсную комиссию представлено менее двух Конкурсных предложений</w:t>
      </w:r>
      <w:r w:rsidR="009D09E5" w:rsidRPr="00020692">
        <w:rPr>
          <w:sz w:val="28"/>
          <w:szCs w:val="28"/>
        </w:rPr>
        <w:t>,</w:t>
      </w:r>
      <w:r w:rsidRPr="00020692">
        <w:rPr>
          <w:sz w:val="28"/>
          <w:szCs w:val="28"/>
        </w:rPr>
        <w:t xml:space="preserve"> или Конкурсной комиссией признано соответствующими критериям Конкурса менее двух Конкурсных предложений.</w:t>
      </w:r>
      <w:proofErr w:type="gramEnd"/>
    </w:p>
    <w:p w:rsidR="008F0D05" w:rsidRPr="00020692" w:rsidRDefault="009E35EF" w:rsidP="00020692">
      <w:pPr>
        <w:pStyle w:val="a3"/>
        <w:numPr>
          <w:ilvl w:val="0"/>
          <w:numId w:val="7"/>
        </w:numPr>
        <w:shd w:val="clear" w:color="auto" w:fill="auto"/>
        <w:tabs>
          <w:tab w:val="left" w:pos="1402"/>
        </w:tabs>
        <w:spacing w:after="103" w:line="240" w:lineRule="auto"/>
        <w:ind w:left="20" w:right="40" w:firstLine="760"/>
        <w:jc w:val="both"/>
        <w:rPr>
          <w:sz w:val="28"/>
          <w:szCs w:val="28"/>
        </w:rPr>
      </w:pPr>
      <w:r w:rsidRPr="00020692">
        <w:rPr>
          <w:sz w:val="28"/>
          <w:szCs w:val="28"/>
        </w:rPr>
        <w:t xml:space="preserve"> </w:t>
      </w:r>
      <w:proofErr w:type="spellStart"/>
      <w:proofErr w:type="gramStart"/>
      <w:r w:rsidR="0058017A" w:rsidRPr="00020692">
        <w:rPr>
          <w:sz w:val="28"/>
          <w:szCs w:val="28"/>
        </w:rPr>
        <w:t>Концедент</w:t>
      </w:r>
      <w:proofErr w:type="spellEnd"/>
      <w:r w:rsidR="0058017A" w:rsidRPr="00020692">
        <w:rPr>
          <w:sz w:val="28"/>
          <w:szCs w:val="28"/>
        </w:rPr>
        <w:t xml:space="preserve"> вправе рассмотреть представленное только одним Участником конкурса Конкурсное предложение и, если оно соответствует критериям Конкурса, установленным Конкурсной документации и требованиям Конкурсной документации, не позднее 30 календарных дней с даты признания конкурса несостоявшимся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w:t>
      </w:r>
      <w:proofErr w:type="gramEnd"/>
    </w:p>
    <w:p w:rsidR="0058017A" w:rsidRPr="00020692" w:rsidRDefault="0058017A" w:rsidP="003D568F">
      <w:pPr>
        <w:pStyle w:val="41"/>
        <w:numPr>
          <w:ilvl w:val="0"/>
          <w:numId w:val="6"/>
        </w:numPr>
        <w:shd w:val="clear" w:color="auto" w:fill="auto"/>
        <w:tabs>
          <w:tab w:val="left" w:pos="1183"/>
        </w:tabs>
        <w:spacing w:before="0" w:after="133" w:line="240" w:lineRule="auto"/>
        <w:ind w:left="20" w:firstLine="760"/>
        <w:rPr>
          <w:rFonts w:ascii="Times New Roman" w:hAnsi="Times New Roman"/>
          <w:sz w:val="28"/>
          <w:szCs w:val="28"/>
        </w:rPr>
      </w:pPr>
      <w:r w:rsidRPr="00020692">
        <w:rPr>
          <w:rStyle w:val="43"/>
          <w:rFonts w:ascii="Times New Roman" w:hAnsi="Times New Roman"/>
          <w:sz w:val="28"/>
          <w:szCs w:val="28"/>
        </w:rPr>
        <w:t>Определение Победителя конкурса</w:t>
      </w:r>
    </w:p>
    <w:p w:rsidR="0058017A" w:rsidRPr="00020692" w:rsidRDefault="0058017A" w:rsidP="003D568F">
      <w:pPr>
        <w:pStyle w:val="41"/>
        <w:shd w:val="clear" w:color="auto" w:fill="auto"/>
        <w:spacing w:before="0" w:after="90" w:line="240" w:lineRule="auto"/>
        <w:ind w:left="20" w:firstLine="760"/>
        <w:rPr>
          <w:rFonts w:ascii="Times New Roman" w:hAnsi="Times New Roman"/>
          <w:sz w:val="28"/>
          <w:szCs w:val="28"/>
        </w:rPr>
      </w:pPr>
      <w:r w:rsidRPr="00020692">
        <w:rPr>
          <w:rStyle w:val="43"/>
          <w:rFonts w:ascii="Times New Roman" w:hAnsi="Times New Roman"/>
          <w:sz w:val="28"/>
          <w:szCs w:val="28"/>
        </w:rPr>
        <w:t>1.8.1. Порядок определения Победителя конкурса</w:t>
      </w:r>
    </w:p>
    <w:p w:rsidR="004A17D5" w:rsidRPr="00020692" w:rsidRDefault="004A17D5" w:rsidP="003D568F">
      <w:pPr>
        <w:pStyle w:val="a3"/>
        <w:shd w:val="clear" w:color="auto" w:fill="auto"/>
        <w:spacing w:after="60" w:line="240" w:lineRule="auto"/>
        <w:ind w:left="20" w:right="20" w:firstLine="720"/>
        <w:jc w:val="both"/>
        <w:rPr>
          <w:sz w:val="28"/>
          <w:szCs w:val="28"/>
        </w:rPr>
      </w:pPr>
      <w:r w:rsidRPr="00020692">
        <w:rPr>
          <w:sz w:val="28"/>
          <w:szCs w:val="28"/>
        </w:rPr>
        <w:t>Победителем Конкурса признается  Участник конкурса, Конкурсное предложение которого содержит наилучшие условия.</w:t>
      </w:r>
    </w:p>
    <w:p w:rsidR="0058017A" w:rsidRPr="00020692" w:rsidRDefault="0058017A" w:rsidP="003D568F">
      <w:pPr>
        <w:pStyle w:val="a3"/>
        <w:shd w:val="clear" w:color="auto" w:fill="auto"/>
        <w:spacing w:after="64" w:line="240" w:lineRule="auto"/>
        <w:ind w:left="20" w:right="20" w:firstLine="720"/>
        <w:jc w:val="both"/>
        <w:rPr>
          <w:sz w:val="28"/>
          <w:szCs w:val="28"/>
        </w:rPr>
      </w:pPr>
      <w:r w:rsidRPr="00020692">
        <w:rPr>
          <w:sz w:val="28"/>
          <w:szCs w:val="28"/>
        </w:rPr>
        <w:t>В случае</w:t>
      </w:r>
      <w:proofErr w:type="gramStart"/>
      <w:r w:rsidRPr="00020692">
        <w:rPr>
          <w:sz w:val="28"/>
          <w:szCs w:val="28"/>
        </w:rPr>
        <w:t>,</w:t>
      </w:r>
      <w:proofErr w:type="gramEnd"/>
      <w:r w:rsidRPr="00020692">
        <w:rPr>
          <w:sz w:val="28"/>
          <w:szCs w:val="28"/>
        </w:rPr>
        <w:t xml:space="preserve">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58017A" w:rsidRPr="00020692" w:rsidRDefault="0058017A" w:rsidP="003D568F">
      <w:pPr>
        <w:pStyle w:val="a3"/>
        <w:shd w:val="clear" w:color="auto" w:fill="auto"/>
        <w:spacing w:after="99" w:line="240" w:lineRule="auto"/>
        <w:ind w:left="20" w:right="20" w:firstLine="720"/>
        <w:jc w:val="both"/>
        <w:rPr>
          <w:sz w:val="28"/>
          <w:szCs w:val="28"/>
        </w:rPr>
      </w:pPr>
      <w:r w:rsidRPr="00020692">
        <w:rPr>
          <w:sz w:val="28"/>
          <w:szCs w:val="28"/>
        </w:rPr>
        <w:t>По итогам рассмотрения и оценки Конкурсных предложений Конкурсная комиссия оформляет протокол рассмотрения и оценки Конкурсных предложений, который включает:</w:t>
      </w:r>
    </w:p>
    <w:p w:rsidR="0058017A" w:rsidRPr="00020692" w:rsidRDefault="00020692" w:rsidP="003D568F">
      <w:pPr>
        <w:pStyle w:val="a3"/>
        <w:numPr>
          <w:ilvl w:val="1"/>
          <w:numId w:val="6"/>
        </w:numPr>
        <w:shd w:val="clear" w:color="auto" w:fill="auto"/>
        <w:tabs>
          <w:tab w:val="left" w:pos="975"/>
        </w:tabs>
        <w:spacing w:after="128" w:line="240" w:lineRule="auto"/>
        <w:ind w:left="20" w:firstLine="720"/>
        <w:jc w:val="both"/>
        <w:rPr>
          <w:sz w:val="28"/>
          <w:szCs w:val="28"/>
        </w:rPr>
      </w:pPr>
      <w:r w:rsidRPr="00020692">
        <w:rPr>
          <w:sz w:val="28"/>
          <w:szCs w:val="28"/>
        </w:rPr>
        <w:t xml:space="preserve"> </w:t>
      </w:r>
      <w:r w:rsidR="0058017A" w:rsidRPr="00020692">
        <w:rPr>
          <w:sz w:val="28"/>
          <w:szCs w:val="28"/>
        </w:rPr>
        <w:t>критерии Конкурса, установленные в Конкурсной документации;</w:t>
      </w:r>
    </w:p>
    <w:p w:rsidR="0058017A" w:rsidRPr="00020692" w:rsidRDefault="0058017A" w:rsidP="003D568F">
      <w:pPr>
        <w:pStyle w:val="a3"/>
        <w:numPr>
          <w:ilvl w:val="1"/>
          <w:numId w:val="6"/>
        </w:numPr>
        <w:shd w:val="clear" w:color="auto" w:fill="auto"/>
        <w:tabs>
          <w:tab w:val="left" w:pos="999"/>
        </w:tabs>
        <w:spacing w:after="85" w:line="240" w:lineRule="auto"/>
        <w:ind w:left="20" w:firstLine="720"/>
        <w:jc w:val="both"/>
        <w:rPr>
          <w:sz w:val="28"/>
          <w:szCs w:val="28"/>
        </w:rPr>
      </w:pPr>
      <w:r w:rsidRPr="00020692">
        <w:rPr>
          <w:sz w:val="28"/>
          <w:szCs w:val="28"/>
        </w:rPr>
        <w:t>условия, содержащиеся в Конкурсных предложениях;</w:t>
      </w:r>
    </w:p>
    <w:p w:rsidR="0058017A" w:rsidRPr="00020692" w:rsidRDefault="0058017A" w:rsidP="003D568F">
      <w:pPr>
        <w:pStyle w:val="a3"/>
        <w:numPr>
          <w:ilvl w:val="1"/>
          <w:numId w:val="6"/>
        </w:numPr>
        <w:shd w:val="clear" w:color="auto" w:fill="auto"/>
        <w:tabs>
          <w:tab w:val="left" w:pos="1047"/>
        </w:tabs>
        <w:spacing w:after="60" w:line="240" w:lineRule="auto"/>
        <w:ind w:left="20" w:right="20" w:firstLine="720"/>
        <w:jc w:val="both"/>
        <w:rPr>
          <w:sz w:val="28"/>
          <w:szCs w:val="28"/>
        </w:rPr>
      </w:pPr>
      <w:r w:rsidRPr="00020692">
        <w:rPr>
          <w:sz w:val="28"/>
          <w:szCs w:val="28"/>
        </w:rPr>
        <w:t>результаты рассмотрения Конкурсных предложений с указанием Конкурсных предложений, в отношении которых принято решение об их несоответствии критериям (требованиям по критериям Конкурса) и</w:t>
      </w:r>
      <w:r w:rsidR="00020692" w:rsidRPr="00020692">
        <w:rPr>
          <w:sz w:val="28"/>
          <w:szCs w:val="28"/>
        </w:rPr>
        <w:t xml:space="preserve"> </w:t>
      </w:r>
      <w:r w:rsidRPr="00020692">
        <w:rPr>
          <w:sz w:val="28"/>
          <w:szCs w:val="28"/>
        </w:rPr>
        <w:t>(или) иным установленным требованиям Конкурсной документации;</w:t>
      </w:r>
    </w:p>
    <w:p w:rsidR="00AE0C00" w:rsidRPr="00020692" w:rsidRDefault="0058017A" w:rsidP="00AE0C00">
      <w:pPr>
        <w:pStyle w:val="a3"/>
        <w:numPr>
          <w:ilvl w:val="1"/>
          <w:numId w:val="6"/>
        </w:numPr>
        <w:shd w:val="clear" w:color="auto" w:fill="auto"/>
        <w:tabs>
          <w:tab w:val="left" w:pos="1028"/>
        </w:tabs>
        <w:spacing w:after="60" w:line="240" w:lineRule="auto"/>
        <w:ind w:left="20" w:right="20" w:firstLine="720"/>
        <w:jc w:val="both"/>
        <w:rPr>
          <w:sz w:val="28"/>
          <w:szCs w:val="28"/>
        </w:rPr>
      </w:pPr>
      <w:r w:rsidRPr="00020692">
        <w:rPr>
          <w:sz w:val="28"/>
          <w:szCs w:val="28"/>
        </w:rPr>
        <w:t>результаты оценки Конкурсных предложений;</w:t>
      </w:r>
    </w:p>
    <w:p w:rsidR="00AE0C00" w:rsidRPr="00020692" w:rsidRDefault="00AE0C00" w:rsidP="00AE0C00">
      <w:pPr>
        <w:pStyle w:val="a3"/>
        <w:numPr>
          <w:ilvl w:val="1"/>
          <w:numId w:val="6"/>
        </w:numPr>
        <w:shd w:val="clear" w:color="auto" w:fill="auto"/>
        <w:tabs>
          <w:tab w:val="left" w:pos="1028"/>
        </w:tabs>
        <w:spacing w:after="60" w:line="240" w:lineRule="auto"/>
        <w:ind w:left="20" w:right="20" w:firstLine="720"/>
        <w:jc w:val="both"/>
        <w:rPr>
          <w:i/>
          <w:sz w:val="28"/>
          <w:szCs w:val="28"/>
        </w:rPr>
      </w:pPr>
      <w:r w:rsidRPr="00020692">
        <w:rPr>
          <w:sz w:val="28"/>
          <w:szCs w:val="28"/>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w:t>
      </w:r>
      <w:r w:rsidR="00193A65" w:rsidRPr="00020692">
        <w:rPr>
          <w:sz w:val="28"/>
          <w:szCs w:val="28"/>
        </w:rPr>
        <w:t>са.</w:t>
      </w:r>
    </w:p>
    <w:p w:rsidR="0058017A" w:rsidRPr="00020692" w:rsidRDefault="00AE0C00" w:rsidP="00AE0C00">
      <w:pPr>
        <w:pStyle w:val="a3"/>
        <w:shd w:val="clear" w:color="auto" w:fill="auto"/>
        <w:tabs>
          <w:tab w:val="left" w:pos="1028"/>
        </w:tabs>
        <w:spacing w:after="60" w:line="240" w:lineRule="auto"/>
        <w:ind w:left="20" w:right="20" w:firstLine="0"/>
        <w:jc w:val="both"/>
        <w:rPr>
          <w:sz w:val="28"/>
          <w:szCs w:val="28"/>
        </w:rPr>
      </w:pPr>
      <w:r w:rsidRPr="00020692">
        <w:rPr>
          <w:sz w:val="28"/>
          <w:szCs w:val="28"/>
        </w:rPr>
        <w:tab/>
      </w:r>
      <w:r w:rsidR="0058017A" w:rsidRPr="00020692">
        <w:rPr>
          <w:sz w:val="28"/>
          <w:szCs w:val="28"/>
        </w:rPr>
        <w:t>Не позднее чем через пять рабочих дней со дня подписания членами Конкурсной комиссии протокола рассмотрения и оценки Конкурсных предложений Конкурсной комиссией подписывается протокол о результатах Конкурса.</w:t>
      </w:r>
    </w:p>
    <w:p w:rsidR="0058017A" w:rsidRPr="00020692" w:rsidRDefault="0058017A" w:rsidP="00004BF2">
      <w:pPr>
        <w:pStyle w:val="a3"/>
        <w:shd w:val="clear" w:color="auto" w:fill="auto"/>
        <w:spacing w:after="0" w:line="240" w:lineRule="auto"/>
        <w:ind w:left="20" w:firstLine="720"/>
        <w:jc w:val="both"/>
        <w:rPr>
          <w:sz w:val="28"/>
          <w:szCs w:val="28"/>
        </w:rPr>
      </w:pPr>
      <w:r w:rsidRPr="00020692">
        <w:rPr>
          <w:sz w:val="28"/>
          <w:szCs w:val="28"/>
        </w:rPr>
        <w:t>Протокол о результатах Конкурса включает:</w:t>
      </w:r>
    </w:p>
    <w:p w:rsidR="0058017A" w:rsidRPr="00020692" w:rsidRDefault="0058017A" w:rsidP="00040771">
      <w:pPr>
        <w:pStyle w:val="a3"/>
        <w:numPr>
          <w:ilvl w:val="1"/>
          <w:numId w:val="15"/>
        </w:numPr>
        <w:shd w:val="clear" w:color="auto" w:fill="auto"/>
        <w:tabs>
          <w:tab w:val="left" w:pos="1134"/>
        </w:tabs>
        <w:spacing w:after="0" w:line="240" w:lineRule="auto"/>
        <w:ind w:left="993" w:hanging="284"/>
        <w:jc w:val="both"/>
        <w:rPr>
          <w:sz w:val="28"/>
          <w:szCs w:val="28"/>
        </w:rPr>
      </w:pPr>
      <w:r w:rsidRPr="00020692">
        <w:rPr>
          <w:sz w:val="28"/>
          <w:szCs w:val="28"/>
        </w:rPr>
        <w:t>решение о заключении Концессионного соглашения с указанием вида Конкурса;</w:t>
      </w:r>
    </w:p>
    <w:p w:rsidR="0058017A" w:rsidRPr="00020692" w:rsidRDefault="0058017A" w:rsidP="00040771">
      <w:pPr>
        <w:pStyle w:val="a3"/>
        <w:numPr>
          <w:ilvl w:val="1"/>
          <w:numId w:val="15"/>
        </w:numPr>
        <w:shd w:val="clear" w:color="auto" w:fill="auto"/>
        <w:tabs>
          <w:tab w:val="left" w:pos="1134"/>
        </w:tabs>
        <w:spacing w:after="0" w:line="240" w:lineRule="auto"/>
        <w:ind w:left="993" w:hanging="284"/>
        <w:jc w:val="both"/>
        <w:rPr>
          <w:sz w:val="28"/>
          <w:szCs w:val="28"/>
        </w:rPr>
      </w:pPr>
      <w:r w:rsidRPr="00020692">
        <w:rPr>
          <w:sz w:val="28"/>
          <w:szCs w:val="28"/>
        </w:rPr>
        <w:t>сообщение о проведении Конкурса;</w:t>
      </w:r>
    </w:p>
    <w:p w:rsidR="0058017A" w:rsidRPr="00020692" w:rsidRDefault="0058017A" w:rsidP="00040771">
      <w:pPr>
        <w:pStyle w:val="a3"/>
        <w:numPr>
          <w:ilvl w:val="1"/>
          <w:numId w:val="15"/>
        </w:numPr>
        <w:shd w:val="clear" w:color="auto" w:fill="auto"/>
        <w:tabs>
          <w:tab w:val="left" w:pos="1134"/>
        </w:tabs>
        <w:spacing w:after="0" w:line="240" w:lineRule="auto"/>
        <w:ind w:left="993" w:hanging="284"/>
        <w:jc w:val="both"/>
        <w:rPr>
          <w:sz w:val="28"/>
          <w:szCs w:val="28"/>
        </w:rPr>
      </w:pPr>
      <w:r w:rsidRPr="00020692">
        <w:rPr>
          <w:sz w:val="28"/>
          <w:szCs w:val="28"/>
        </w:rPr>
        <w:t>Конкурсная документация и внесенные в нее изменения;</w:t>
      </w:r>
    </w:p>
    <w:p w:rsidR="00004BF2" w:rsidRPr="00020692" w:rsidRDefault="0058017A" w:rsidP="00040771">
      <w:pPr>
        <w:pStyle w:val="a3"/>
        <w:numPr>
          <w:ilvl w:val="1"/>
          <w:numId w:val="15"/>
        </w:numPr>
        <w:shd w:val="clear" w:color="auto" w:fill="auto"/>
        <w:tabs>
          <w:tab w:val="left" w:pos="1134"/>
          <w:tab w:val="left" w:pos="1186"/>
        </w:tabs>
        <w:spacing w:after="103" w:line="240" w:lineRule="auto"/>
        <w:ind w:left="993" w:right="20" w:hanging="284"/>
        <w:jc w:val="both"/>
        <w:rPr>
          <w:sz w:val="28"/>
          <w:szCs w:val="28"/>
        </w:rPr>
      </w:pPr>
      <w:r w:rsidRPr="00020692">
        <w:rPr>
          <w:sz w:val="28"/>
          <w:szCs w:val="28"/>
        </w:rPr>
        <w:t xml:space="preserve">запросы участников Конкурса о разъяснении положений Конкурсной документации и соответствующие разъяснения </w:t>
      </w:r>
      <w:proofErr w:type="spellStart"/>
      <w:r w:rsidRPr="00020692">
        <w:rPr>
          <w:sz w:val="28"/>
          <w:szCs w:val="28"/>
        </w:rPr>
        <w:t>Концедента</w:t>
      </w:r>
      <w:proofErr w:type="spellEnd"/>
      <w:r w:rsidRPr="00020692">
        <w:rPr>
          <w:sz w:val="28"/>
          <w:szCs w:val="28"/>
        </w:rPr>
        <w:t xml:space="preserve"> или Конкурсной комиссии;</w:t>
      </w:r>
    </w:p>
    <w:p w:rsidR="00004BF2" w:rsidRPr="00020692" w:rsidRDefault="0058017A" w:rsidP="00040771">
      <w:pPr>
        <w:pStyle w:val="a3"/>
        <w:numPr>
          <w:ilvl w:val="1"/>
          <w:numId w:val="15"/>
        </w:numPr>
        <w:shd w:val="clear" w:color="auto" w:fill="auto"/>
        <w:tabs>
          <w:tab w:val="left" w:pos="1134"/>
          <w:tab w:val="left" w:pos="1186"/>
        </w:tabs>
        <w:spacing w:after="103" w:line="240" w:lineRule="auto"/>
        <w:ind w:left="993" w:right="20" w:hanging="284"/>
        <w:jc w:val="both"/>
        <w:rPr>
          <w:sz w:val="28"/>
          <w:szCs w:val="28"/>
        </w:rPr>
      </w:pPr>
      <w:r w:rsidRPr="00020692">
        <w:rPr>
          <w:sz w:val="28"/>
          <w:szCs w:val="28"/>
        </w:rPr>
        <w:t>протокол вскрытия конвертов с Заявками на участие в Конкурсе;</w:t>
      </w:r>
    </w:p>
    <w:p w:rsidR="0058017A" w:rsidRPr="00020692" w:rsidRDefault="0058017A" w:rsidP="00040771">
      <w:pPr>
        <w:pStyle w:val="a3"/>
        <w:numPr>
          <w:ilvl w:val="1"/>
          <w:numId w:val="15"/>
        </w:numPr>
        <w:shd w:val="clear" w:color="auto" w:fill="auto"/>
        <w:tabs>
          <w:tab w:val="left" w:pos="1134"/>
        </w:tabs>
        <w:spacing w:after="103" w:line="240" w:lineRule="auto"/>
        <w:ind w:left="993" w:right="20" w:hanging="284"/>
        <w:jc w:val="both"/>
        <w:rPr>
          <w:sz w:val="28"/>
          <w:szCs w:val="28"/>
        </w:rPr>
      </w:pPr>
      <w:r w:rsidRPr="00020692">
        <w:rPr>
          <w:sz w:val="28"/>
          <w:szCs w:val="28"/>
        </w:rPr>
        <w:t>оригиналы Заявок на участие в конкурсе, представленные в Конкурсную комиссию;</w:t>
      </w:r>
    </w:p>
    <w:p w:rsidR="0058017A" w:rsidRPr="00020692" w:rsidRDefault="0058017A" w:rsidP="00040771">
      <w:pPr>
        <w:pStyle w:val="a3"/>
        <w:numPr>
          <w:ilvl w:val="1"/>
          <w:numId w:val="15"/>
        </w:numPr>
        <w:shd w:val="clear" w:color="auto" w:fill="auto"/>
        <w:tabs>
          <w:tab w:val="left" w:pos="1004"/>
          <w:tab w:val="left" w:pos="1134"/>
        </w:tabs>
        <w:spacing w:after="81" w:line="240" w:lineRule="auto"/>
        <w:ind w:left="993" w:hanging="284"/>
        <w:jc w:val="both"/>
        <w:rPr>
          <w:sz w:val="28"/>
          <w:szCs w:val="28"/>
        </w:rPr>
      </w:pPr>
      <w:r w:rsidRPr="00020692">
        <w:rPr>
          <w:sz w:val="28"/>
          <w:szCs w:val="28"/>
        </w:rPr>
        <w:t>протокол проведения предварительного отбора Участников конкурса;</w:t>
      </w:r>
    </w:p>
    <w:p w:rsidR="0058017A" w:rsidRPr="00020692" w:rsidRDefault="0058017A" w:rsidP="00040771">
      <w:pPr>
        <w:pStyle w:val="a3"/>
        <w:numPr>
          <w:ilvl w:val="1"/>
          <w:numId w:val="15"/>
        </w:numPr>
        <w:shd w:val="clear" w:color="auto" w:fill="auto"/>
        <w:tabs>
          <w:tab w:val="left" w:pos="1090"/>
          <w:tab w:val="left" w:pos="1134"/>
        </w:tabs>
        <w:spacing w:after="107" w:line="240" w:lineRule="auto"/>
        <w:ind w:left="993" w:right="20" w:hanging="284"/>
        <w:jc w:val="both"/>
        <w:rPr>
          <w:sz w:val="28"/>
          <w:szCs w:val="28"/>
        </w:rPr>
      </w:pPr>
      <w:r w:rsidRPr="00020692">
        <w:rPr>
          <w:sz w:val="28"/>
          <w:szCs w:val="28"/>
        </w:rPr>
        <w:t xml:space="preserve">перечень Участников конкурса, которым были направлены уведомления с предложением </w:t>
      </w:r>
      <w:proofErr w:type="gramStart"/>
      <w:r w:rsidRPr="00020692">
        <w:rPr>
          <w:sz w:val="28"/>
          <w:szCs w:val="28"/>
        </w:rPr>
        <w:t>представить</w:t>
      </w:r>
      <w:proofErr w:type="gramEnd"/>
      <w:r w:rsidRPr="00020692">
        <w:rPr>
          <w:sz w:val="28"/>
          <w:szCs w:val="28"/>
        </w:rPr>
        <w:t xml:space="preserve"> Конкурсные предложения;</w:t>
      </w:r>
    </w:p>
    <w:p w:rsidR="0058017A" w:rsidRPr="00020692" w:rsidRDefault="0058017A" w:rsidP="00040771">
      <w:pPr>
        <w:pStyle w:val="a3"/>
        <w:numPr>
          <w:ilvl w:val="1"/>
          <w:numId w:val="15"/>
        </w:numPr>
        <w:shd w:val="clear" w:color="auto" w:fill="auto"/>
        <w:tabs>
          <w:tab w:val="left" w:pos="1004"/>
          <w:tab w:val="left" w:pos="1134"/>
        </w:tabs>
        <w:spacing w:after="0" w:line="240" w:lineRule="auto"/>
        <w:ind w:left="993" w:hanging="284"/>
        <w:jc w:val="both"/>
        <w:rPr>
          <w:sz w:val="28"/>
          <w:szCs w:val="28"/>
        </w:rPr>
      </w:pPr>
      <w:r w:rsidRPr="00020692">
        <w:rPr>
          <w:sz w:val="28"/>
          <w:szCs w:val="28"/>
        </w:rPr>
        <w:t xml:space="preserve">протокол вскрытия конвертов с Конкурсными предложениями; </w:t>
      </w:r>
    </w:p>
    <w:p w:rsidR="00F66346" w:rsidRPr="00020692" w:rsidRDefault="0058017A" w:rsidP="00020692">
      <w:pPr>
        <w:pStyle w:val="a3"/>
        <w:numPr>
          <w:ilvl w:val="1"/>
          <w:numId w:val="15"/>
        </w:numPr>
        <w:shd w:val="clear" w:color="auto" w:fill="auto"/>
        <w:tabs>
          <w:tab w:val="left" w:pos="1134"/>
        </w:tabs>
        <w:spacing w:after="128" w:line="240" w:lineRule="auto"/>
        <w:ind w:left="993" w:hanging="284"/>
        <w:jc w:val="both"/>
        <w:rPr>
          <w:sz w:val="28"/>
          <w:szCs w:val="28"/>
        </w:rPr>
      </w:pPr>
      <w:r w:rsidRPr="00020692">
        <w:rPr>
          <w:sz w:val="28"/>
          <w:szCs w:val="28"/>
        </w:rPr>
        <w:t>протокол рассмотрения и оценки Конкурсных предложений.</w:t>
      </w:r>
    </w:p>
    <w:p w:rsidR="0058017A" w:rsidRPr="00020692" w:rsidRDefault="0058017A" w:rsidP="003D568F">
      <w:pPr>
        <w:pStyle w:val="41"/>
        <w:shd w:val="clear" w:color="auto" w:fill="auto"/>
        <w:spacing w:before="0" w:after="76" w:line="240" w:lineRule="auto"/>
        <w:ind w:left="20" w:firstLine="720"/>
        <w:rPr>
          <w:rFonts w:ascii="Times New Roman" w:hAnsi="Times New Roman"/>
          <w:sz w:val="28"/>
          <w:szCs w:val="28"/>
        </w:rPr>
      </w:pPr>
      <w:r w:rsidRPr="00020692">
        <w:rPr>
          <w:rStyle w:val="43"/>
          <w:rFonts w:ascii="Times New Roman" w:hAnsi="Times New Roman"/>
          <w:sz w:val="28"/>
          <w:szCs w:val="28"/>
        </w:rPr>
        <w:t>1.9. Уведомление Участников Конкурса о результатах проведения Конкурса</w:t>
      </w:r>
    </w:p>
    <w:p w:rsidR="009D09E5" w:rsidRPr="00020692" w:rsidRDefault="0058017A" w:rsidP="0046562D">
      <w:pPr>
        <w:pStyle w:val="a3"/>
        <w:shd w:val="clear" w:color="auto" w:fill="auto"/>
        <w:spacing w:after="120" w:line="240" w:lineRule="auto"/>
        <w:ind w:left="20" w:right="20" w:firstLine="720"/>
        <w:jc w:val="both"/>
        <w:rPr>
          <w:sz w:val="28"/>
          <w:szCs w:val="28"/>
        </w:rPr>
      </w:pPr>
      <w:r w:rsidRPr="00020692">
        <w:rPr>
          <w:sz w:val="28"/>
          <w:szCs w:val="28"/>
        </w:rPr>
        <w:t xml:space="preserve">В течение </w:t>
      </w:r>
      <w:r w:rsidR="00157F05" w:rsidRPr="00020692">
        <w:rPr>
          <w:sz w:val="28"/>
          <w:szCs w:val="28"/>
        </w:rPr>
        <w:t>15 (</w:t>
      </w:r>
      <w:r w:rsidR="00EA760F" w:rsidRPr="00020692">
        <w:rPr>
          <w:sz w:val="28"/>
          <w:szCs w:val="28"/>
        </w:rPr>
        <w:t>пятнадцати</w:t>
      </w:r>
      <w:r w:rsidR="00157F05" w:rsidRPr="00020692">
        <w:rPr>
          <w:sz w:val="28"/>
          <w:szCs w:val="28"/>
        </w:rPr>
        <w:t>)</w:t>
      </w:r>
      <w:r w:rsidRPr="00020692">
        <w:rPr>
          <w:sz w:val="28"/>
          <w:szCs w:val="28"/>
        </w:rPr>
        <w:t xml:space="preserve"> рабочих дней со дня подписания протокола о результатах проведения Конкурса или принятия </w:t>
      </w:r>
      <w:proofErr w:type="spellStart"/>
      <w:r w:rsidRPr="00020692">
        <w:rPr>
          <w:sz w:val="28"/>
          <w:szCs w:val="28"/>
        </w:rPr>
        <w:t>Концедентом</w:t>
      </w:r>
      <w:proofErr w:type="spellEnd"/>
      <w:r w:rsidRPr="00020692">
        <w:rPr>
          <w:sz w:val="28"/>
          <w:szCs w:val="28"/>
        </w:rPr>
        <w:t xml:space="preserve"> решения об объявлении Конкурса несостоявшимся всем Участникам конкурса будет направлено уведомление о результатах проведения Конкурса. Указанное уведомление может также направляться в электронной форме.</w:t>
      </w:r>
    </w:p>
    <w:p w:rsidR="0058017A" w:rsidRPr="00020692" w:rsidRDefault="0058017A" w:rsidP="0046562D">
      <w:pPr>
        <w:pStyle w:val="a3"/>
        <w:shd w:val="clear" w:color="auto" w:fill="auto"/>
        <w:spacing w:after="120" w:line="240" w:lineRule="auto"/>
        <w:ind w:left="20" w:right="20" w:firstLine="720"/>
        <w:jc w:val="both"/>
        <w:rPr>
          <w:sz w:val="28"/>
          <w:szCs w:val="28"/>
        </w:rPr>
      </w:pPr>
      <w:r w:rsidRPr="00020692">
        <w:rPr>
          <w:sz w:val="28"/>
          <w:szCs w:val="28"/>
        </w:rPr>
        <w:t>В течение обозначенного срока сообщение о результатах проведения Конкурса с указанием</w:t>
      </w:r>
      <w:r w:rsidR="00EA760F" w:rsidRPr="00020692">
        <w:rPr>
          <w:sz w:val="28"/>
          <w:szCs w:val="28"/>
        </w:rPr>
        <w:t xml:space="preserve"> наименовани</w:t>
      </w:r>
      <w:proofErr w:type="gramStart"/>
      <w:r w:rsidR="00EA760F" w:rsidRPr="00020692">
        <w:rPr>
          <w:sz w:val="28"/>
          <w:szCs w:val="28"/>
        </w:rPr>
        <w:t>я</w:t>
      </w:r>
      <w:r w:rsidR="00AE0C00" w:rsidRPr="00020692">
        <w:rPr>
          <w:sz w:val="28"/>
          <w:szCs w:val="28"/>
        </w:rPr>
        <w:t>(</w:t>
      </w:r>
      <w:proofErr w:type="gramEnd"/>
      <w:r w:rsidR="00AE0C00" w:rsidRPr="00020692">
        <w:rPr>
          <w:sz w:val="28"/>
          <w:szCs w:val="28"/>
        </w:rPr>
        <w:t>для юридического лица), фамили</w:t>
      </w:r>
      <w:r w:rsidR="00EA760F" w:rsidRPr="00020692">
        <w:rPr>
          <w:sz w:val="28"/>
          <w:szCs w:val="28"/>
        </w:rPr>
        <w:t>и</w:t>
      </w:r>
      <w:r w:rsidR="00AE0C00" w:rsidRPr="00020692">
        <w:rPr>
          <w:sz w:val="28"/>
          <w:szCs w:val="28"/>
        </w:rPr>
        <w:t>, им</w:t>
      </w:r>
      <w:r w:rsidR="00EA760F" w:rsidRPr="00020692">
        <w:rPr>
          <w:sz w:val="28"/>
          <w:szCs w:val="28"/>
        </w:rPr>
        <w:t>ени</w:t>
      </w:r>
      <w:r w:rsidR="00AE0C00" w:rsidRPr="00020692">
        <w:rPr>
          <w:sz w:val="28"/>
          <w:szCs w:val="28"/>
        </w:rPr>
        <w:t>, отчеств</w:t>
      </w:r>
      <w:r w:rsidR="00EA760F" w:rsidRPr="00020692">
        <w:rPr>
          <w:sz w:val="28"/>
          <w:szCs w:val="28"/>
        </w:rPr>
        <w:t>а</w:t>
      </w:r>
      <w:r w:rsidR="00AE0C00" w:rsidRPr="00020692">
        <w:rPr>
          <w:sz w:val="28"/>
          <w:szCs w:val="28"/>
        </w:rPr>
        <w:t xml:space="preserve"> (для индивидуального предпринимателя)</w:t>
      </w:r>
      <w:r w:rsidRPr="00020692">
        <w:rPr>
          <w:sz w:val="28"/>
          <w:szCs w:val="28"/>
        </w:rPr>
        <w:t>Победителя конкурса или решение об объявлении Конкурса несостоявшимся с обоснованием этог</w:t>
      </w:r>
      <w:r w:rsidR="001257E1" w:rsidRPr="00020692">
        <w:rPr>
          <w:sz w:val="28"/>
          <w:szCs w:val="28"/>
        </w:rPr>
        <w:t>о решения будет опубликовано в о</w:t>
      </w:r>
      <w:r w:rsidRPr="00020692">
        <w:rPr>
          <w:sz w:val="28"/>
          <w:szCs w:val="28"/>
        </w:rPr>
        <w:t>фициальном издании</w:t>
      </w:r>
      <w:r w:rsidR="009D09E5" w:rsidRPr="00020692">
        <w:rPr>
          <w:sz w:val="28"/>
          <w:szCs w:val="28"/>
        </w:rPr>
        <w:t xml:space="preserve"> и</w:t>
      </w:r>
      <w:r w:rsidRPr="00020692">
        <w:rPr>
          <w:sz w:val="28"/>
          <w:szCs w:val="28"/>
        </w:rPr>
        <w:t xml:space="preserve"> размещено на официальном сайте </w:t>
      </w:r>
      <w:proofErr w:type="spellStart"/>
      <w:r w:rsidRPr="00020692">
        <w:rPr>
          <w:sz w:val="28"/>
          <w:szCs w:val="28"/>
        </w:rPr>
        <w:t>Концедента</w:t>
      </w:r>
      <w:proofErr w:type="spellEnd"/>
      <w:r w:rsidR="00EA760F" w:rsidRPr="00020692">
        <w:rPr>
          <w:sz w:val="28"/>
          <w:szCs w:val="28"/>
        </w:rPr>
        <w:t xml:space="preserve"> в сети «Интернет»</w:t>
      </w:r>
      <w:r w:rsidRPr="00020692">
        <w:rPr>
          <w:sz w:val="28"/>
          <w:szCs w:val="28"/>
        </w:rPr>
        <w:t>.</w:t>
      </w:r>
    </w:p>
    <w:p w:rsidR="00F66346" w:rsidRPr="00020692" w:rsidRDefault="00F66346" w:rsidP="0046562D">
      <w:pPr>
        <w:pStyle w:val="a3"/>
        <w:shd w:val="clear" w:color="auto" w:fill="auto"/>
        <w:spacing w:after="120" w:line="240" w:lineRule="auto"/>
        <w:ind w:left="20" w:right="20" w:firstLine="720"/>
        <w:jc w:val="both"/>
        <w:rPr>
          <w:i/>
          <w:sz w:val="28"/>
          <w:szCs w:val="28"/>
        </w:rPr>
      </w:pPr>
    </w:p>
    <w:p w:rsidR="0058017A" w:rsidRPr="00020692" w:rsidRDefault="0058017A" w:rsidP="003D568F">
      <w:pPr>
        <w:pStyle w:val="41"/>
        <w:shd w:val="clear" w:color="auto" w:fill="auto"/>
        <w:spacing w:before="0" w:after="85" w:line="240" w:lineRule="auto"/>
        <w:ind w:left="20" w:firstLine="720"/>
        <w:rPr>
          <w:rFonts w:ascii="Times New Roman" w:hAnsi="Times New Roman"/>
          <w:sz w:val="28"/>
          <w:szCs w:val="28"/>
        </w:rPr>
      </w:pPr>
      <w:r w:rsidRPr="00020692">
        <w:rPr>
          <w:rStyle w:val="43"/>
          <w:rFonts w:ascii="Times New Roman" w:hAnsi="Times New Roman"/>
          <w:sz w:val="28"/>
          <w:szCs w:val="28"/>
        </w:rPr>
        <w:t>2. ЗАКЛЮЧЕНИЕ КОНЦЕССИОННОГО СОГЛАШЕНИЯ</w:t>
      </w:r>
    </w:p>
    <w:p w:rsidR="0058017A" w:rsidRPr="00020692" w:rsidRDefault="0058017A" w:rsidP="003D568F">
      <w:pPr>
        <w:pStyle w:val="41"/>
        <w:shd w:val="clear" w:color="auto" w:fill="auto"/>
        <w:spacing w:before="0" w:after="60" w:line="240" w:lineRule="auto"/>
        <w:ind w:left="20" w:right="20" w:firstLine="720"/>
        <w:rPr>
          <w:rFonts w:ascii="Times New Roman" w:hAnsi="Times New Roman"/>
          <w:sz w:val="28"/>
          <w:szCs w:val="28"/>
        </w:rPr>
      </w:pPr>
      <w:r w:rsidRPr="00020692">
        <w:rPr>
          <w:rStyle w:val="43"/>
          <w:rFonts w:ascii="Times New Roman" w:hAnsi="Times New Roman"/>
          <w:sz w:val="28"/>
          <w:szCs w:val="28"/>
        </w:rPr>
        <w:t>2.1. Условия, выполнение которых является обязательным для заключения Концессионного соглашения</w:t>
      </w:r>
    </w:p>
    <w:p w:rsidR="0058017A" w:rsidRPr="00020692" w:rsidRDefault="0058017A" w:rsidP="00B654C0">
      <w:pPr>
        <w:pStyle w:val="a3"/>
        <w:shd w:val="clear" w:color="auto" w:fill="auto"/>
        <w:spacing w:after="103" w:line="240" w:lineRule="auto"/>
        <w:ind w:left="20" w:right="20" w:firstLine="720"/>
        <w:jc w:val="both"/>
        <w:rPr>
          <w:sz w:val="28"/>
          <w:szCs w:val="28"/>
        </w:rPr>
      </w:pPr>
      <w:r w:rsidRPr="00020692">
        <w:rPr>
          <w:sz w:val="28"/>
          <w:szCs w:val="28"/>
        </w:rPr>
        <w:t xml:space="preserve">Концессионное соглашение по результатам Конкурса заключается </w:t>
      </w:r>
      <w:proofErr w:type="spellStart"/>
      <w:r w:rsidRPr="00020692">
        <w:rPr>
          <w:sz w:val="28"/>
          <w:szCs w:val="28"/>
        </w:rPr>
        <w:t>Концедентом</w:t>
      </w:r>
      <w:proofErr w:type="spellEnd"/>
      <w:r w:rsidRPr="00020692">
        <w:rPr>
          <w:sz w:val="28"/>
          <w:szCs w:val="28"/>
        </w:rPr>
        <w:t xml:space="preserve"> с Победителем конкурса не позднее </w:t>
      </w:r>
      <w:r w:rsidR="00157F05" w:rsidRPr="00020692">
        <w:rPr>
          <w:sz w:val="28"/>
          <w:szCs w:val="28"/>
        </w:rPr>
        <w:t>90 (девяносто) рабочих</w:t>
      </w:r>
      <w:r w:rsidRPr="00020692">
        <w:rPr>
          <w:sz w:val="28"/>
          <w:szCs w:val="28"/>
        </w:rPr>
        <w:t xml:space="preserve"> дней </w:t>
      </w:r>
      <w:r w:rsidR="00040771" w:rsidRPr="00020692">
        <w:rPr>
          <w:sz w:val="28"/>
          <w:szCs w:val="28"/>
        </w:rPr>
        <w:t xml:space="preserve">со дня </w:t>
      </w:r>
      <w:r w:rsidRPr="00020692">
        <w:rPr>
          <w:sz w:val="28"/>
          <w:szCs w:val="28"/>
        </w:rPr>
        <w:t>подписания протокола о результатах проведения Конкурса в порядке, предусмотренном в статье 36 Федерального закона «О концессионных соглашениях» от 21.07.2005 г. №115-ФЗ.</w:t>
      </w:r>
    </w:p>
    <w:p w:rsidR="0058017A" w:rsidRPr="00020692" w:rsidRDefault="00004BF2" w:rsidP="003D568F">
      <w:pPr>
        <w:pStyle w:val="41"/>
        <w:shd w:val="clear" w:color="auto" w:fill="auto"/>
        <w:spacing w:before="0" w:after="95" w:line="240" w:lineRule="auto"/>
        <w:ind w:left="20" w:firstLine="720"/>
        <w:rPr>
          <w:rFonts w:ascii="Times New Roman" w:hAnsi="Times New Roman"/>
          <w:sz w:val="28"/>
          <w:szCs w:val="28"/>
        </w:rPr>
      </w:pPr>
      <w:r w:rsidRPr="00020692">
        <w:rPr>
          <w:rStyle w:val="43"/>
          <w:rFonts w:ascii="Times New Roman" w:hAnsi="Times New Roman"/>
          <w:sz w:val="28"/>
          <w:szCs w:val="28"/>
        </w:rPr>
        <w:t>2.2 Порядок заключения</w:t>
      </w:r>
      <w:r w:rsidR="0058017A" w:rsidRPr="00020692">
        <w:rPr>
          <w:rStyle w:val="43"/>
          <w:rFonts w:ascii="Times New Roman" w:hAnsi="Times New Roman"/>
          <w:sz w:val="28"/>
          <w:szCs w:val="28"/>
        </w:rPr>
        <w:t xml:space="preserve"> Концессионного соглашения</w:t>
      </w:r>
    </w:p>
    <w:p w:rsidR="00F53681" w:rsidRPr="00020692" w:rsidRDefault="0058017A" w:rsidP="00F53681">
      <w:pPr>
        <w:pStyle w:val="a3"/>
        <w:shd w:val="clear" w:color="auto" w:fill="auto"/>
        <w:spacing w:after="103" w:line="240" w:lineRule="auto"/>
        <w:ind w:left="20" w:right="20" w:firstLine="720"/>
        <w:jc w:val="both"/>
        <w:rPr>
          <w:sz w:val="28"/>
          <w:szCs w:val="28"/>
        </w:rPr>
      </w:pPr>
      <w:r w:rsidRPr="00020692">
        <w:rPr>
          <w:sz w:val="28"/>
          <w:szCs w:val="28"/>
        </w:rPr>
        <w:t>Концессионное соглашение по результатам Конкурса заключается в порядке, предусмотренном Федеральным законом РФ от 21.07.2005 г. № 115-ФЗ «О концессионных соглашениях» после предоставления обеспечения Концессионером исполнения обязательств по Концессионному соглашению в соответствии с п.2 (Условия конкурса (Концессионного соглашения)) п.п.7.1 Тома 1 Конкурсной документации.</w:t>
      </w:r>
    </w:p>
    <w:p w:rsidR="0058017A" w:rsidRPr="00020692" w:rsidRDefault="0058017A" w:rsidP="00F53681">
      <w:pPr>
        <w:pStyle w:val="a3"/>
        <w:shd w:val="clear" w:color="auto" w:fill="auto"/>
        <w:spacing w:after="103" w:line="240" w:lineRule="auto"/>
        <w:ind w:left="20" w:right="20" w:firstLine="720"/>
        <w:jc w:val="both"/>
        <w:rPr>
          <w:sz w:val="28"/>
          <w:szCs w:val="28"/>
        </w:rPr>
      </w:pPr>
      <w:r w:rsidRPr="00020692">
        <w:rPr>
          <w:sz w:val="28"/>
          <w:szCs w:val="28"/>
        </w:rPr>
        <w:t>При этом:</w:t>
      </w:r>
    </w:p>
    <w:p w:rsidR="004D1B48" w:rsidRPr="00020692" w:rsidRDefault="0058017A" w:rsidP="004D1B48">
      <w:pPr>
        <w:pStyle w:val="a3"/>
        <w:shd w:val="clear" w:color="auto" w:fill="auto"/>
        <w:spacing w:after="120" w:line="240" w:lineRule="auto"/>
        <w:ind w:left="20" w:right="20" w:firstLine="720"/>
        <w:jc w:val="both"/>
        <w:rPr>
          <w:i/>
          <w:sz w:val="28"/>
          <w:szCs w:val="28"/>
        </w:rPr>
      </w:pPr>
      <w:r w:rsidRPr="00020692">
        <w:rPr>
          <w:sz w:val="28"/>
          <w:szCs w:val="28"/>
        </w:rPr>
        <w:t xml:space="preserve">а) после определения Победителя конкурса Концессионное соглашение должно быть подписано Победителем конкурса в течение 15 (пятнадцати) календарных дней </w:t>
      </w:r>
      <w:r w:rsidR="00040771" w:rsidRPr="00020692">
        <w:rPr>
          <w:sz w:val="28"/>
          <w:szCs w:val="28"/>
        </w:rPr>
        <w:t xml:space="preserve">со дня </w:t>
      </w:r>
      <w:r w:rsidRPr="00020692">
        <w:rPr>
          <w:sz w:val="28"/>
          <w:szCs w:val="28"/>
        </w:rPr>
        <w:t xml:space="preserve">подписания протокола о результатах проведения  Конкурса. </w:t>
      </w:r>
      <w:proofErr w:type="spellStart"/>
      <w:proofErr w:type="gramStart"/>
      <w:r w:rsidRPr="00020692">
        <w:rPr>
          <w:sz w:val="28"/>
          <w:szCs w:val="28"/>
        </w:rPr>
        <w:t>Концедент</w:t>
      </w:r>
      <w:proofErr w:type="spellEnd"/>
      <w:r w:rsidRPr="00020692">
        <w:rPr>
          <w:sz w:val="28"/>
          <w:szCs w:val="28"/>
        </w:rPr>
        <w:t xml:space="preserve"> в течение 5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а также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w:t>
      </w:r>
      <w:r w:rsidR="004D1B48" w:rsidRPr="00020692">
        <w:rPr>
          <w:sz w:val="28"/>
          <w:szCs w:val="28"/>
        </w:rPr>
        <w:t xml:space="preserve">, </w:t>
      </w:r>
      <w:r w:rsidR="004D1B48" w:rsidRPr="00020692">
        <w:rPr>
          <w:rFonts w:eastAsia="Calibri"/>
          <w:sz w:val="28"/>
          <w:szCs w:val="28"/>
        </w:rPr>
        <w:t>а также иные предусмотренные действующим законодательством условия.</w:t>
      </w:r>
      <w:proofErr w:type="gramEnd"/>
    </w:p>
    <w:p w:rsidR="0058017A" w:rsidRPr="00020692" w:rsidRDefault="0058017A" w:rsidP="003D568F">
      <w:pPr>
        <w:pStyle w:val="a3"/>
        <w:shd w:val="clear" w:color="auto" w:fill="auto"/>
        <w:spacing w:after="64" w:line="240" w:lineRule="auto"/>
        <w:ind w:left="20" w:right="20" w:firstLine="720"/>
        <w:jc w:val="both"/>
        <w:rPr>
          <w:sz w:val="28"/>
          <w:szCs w:val="28"/>
        </w:rPr>
      </w:pPr>
      <w:r w:rsidRPr="00020692">
        <w:rPr>
          <w:sz w:val="28"/>
          <w:szCs w:val="28"/>
        </w:rPr>
        <w:t xml:space="preserve">По согласованию </w:t>
      </w:r>
      <w:proofErr w:type="spellStart"/>
      <w:r w:rsidRPr="00020692">
        <w:rPr>
          <w:sz w:val="28"/>
          <w:szCs w:val="28"/>
        </w:rPr>
        <w:t>Концедента</w:t>
      </w:r>
      <w:proofErr w:type="spellEnd"/>
      <w:r w:rsidRPr="00020692">
        <w:rPr>
          <w:sz w:val="28"/>
          <w:szCs w:val="28"/>
        </w:rPr>
        <w:t xml:space="preserve"> и Победителя конкурса сроки заключения Концессионного соглашения могут быть продлены, но не более чем на 60 (шестьдесят) рабочих дней по отношению к сроку, установленному в </w:t>
      </w:r>
      <w:r w:rsidR="004836DA" w:rsidRPr="00020692">
        <w:rPr>
          <w:sz w:val="28"/>
          <w:szCs w:val="28"/>
        </w:rPr>
        <w:t xml:space="preserve">данном </w:t>
      </w:r>
      <w:r w:rsidR="00BB0857" w:rsidRPr="00020692">
        <w:rPr>
          <w:sz w:val="28"/>
          <w:szCs w:val="28"/>
        </w:rPr>
        <w:t>под</w:t>
      </w:r>
      <w:r w:rsidR="004836DA" w:rsidRPr="00020692">
        <w:rPr>
          <w:sz w:val="28"/>
          <w:szCs w:val="28"/>
        </w:rPr>
        <w:t>пункте</w:t>
      </w:r>
      <w:r w:rsidRPr="00020692">
        <w:rPr>
          <w:sz w:val="28"/>
          <w:szCs w:val="28"/>
        </w:rPr>
        <w:t>;</w:t>
      </w:r>
    </w:p>
    <w:p w:rsidR="0058017A" w:rsidRPr="00020692" w:rsidRDefault="00040771" w:rsidP="003D568F">
      <w:pPr>
        <w:pStyle w:val="a3"/>
        <w:shd w:val="clear" w:color="auto" w:fill="auto"/>
        <w:tabs>
          <w:tab w:val="left" w:pos="1785"/>
        </w:tabs>
        <w:spacing w:after="60" w:line="240" w:lineRule="auto"/>
        <w:ind w:left="20" w:right="20" w:firstLine="720"/>
        <w:jc w:val="both"/>
        <w:rPr>
          <w:sz w:val="28"/>
          <w:szCs w:val="28"/>
        </w:rPr>
      </w:pPr>
      <w:proofErr w:type="gramStart"/>
      <w:r w:rsidRPr="00020692">
        <w:rPr>
          <w:sz w:val="28"/>
          <w:szCs w:val="28"/>
        </w:rPr>
        <w:t xml:space="preserve">б) </w:t>
      </w:r>
      <w:r w:rsidR="0058017A" w:rsidRPr="00020692">
        <w:rPr>
          <w:sz w:val="28"/>
          <w:szCs w:val="28"/>
        </w:rPr>
        <w:t>в случае отказа или уклонения Победителя конкурса от заключения Концессионного соглашения в срок, установленный п</w:t>
      </w:r>
      <w:r w:rsidR="004836DA" w:rsidRPr="00020692">
        <w:rPr>
          <w:sz w:val="28"/>
          <w:szCs w:val="28"/>
        </w:rPr>
        <w:t>.</w:t>
      </w:r>
      <w:r w:rsidR="0058017A" w:rsidRPr="00020692">
        <w:rPr>
          <w:sz w:val="28"/>
          <w:szCs w:val="28"/>
        </w:rPr>
        <w:t>п. а) настоящего п.2.</w:t>
      </w:r>
      <w:r w:rsidR="00AC5A6D" w:rsidRPr="00020692">
        <w:rPr>
          <w:sz w:val="28"/>
          <w:szCs w:val="28"/>
        </w:rPr>
        <w:t>2</w:t>
      </w:r>
      <w:r w:rsidR="0058017A" w:rsidRPr="00020692">
        <w:rPr>
          <w:sz w:val="28"/>
          <w:szCs w:val="28"/>
        </w:rPr>
        <w:t xml:space="preserve">Тома 3 Конкурсной документации, </w:t>
      </w:r>
      <w:proofErr w:type="spellStart"/>
      <w:r w:rsidR="0058017A" w:rsidRPr="00020692">
        <w:rPr>
          <w:sz w:val="28"/>
          <w:szCs w:val="28"/>
        </w:rPr>
        <w:t>Концедент</w:t>
      </w:r>
      <w:proofErr w:type="spellEnd"/>
      <w:r w:rsidR="0058017A" w:rsidRPr="00020692">
        <w:rPr>
          <w:sz w:val="28"/>
          <w:szCs w:val="28"/>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наилучшие условия, следующие после условий, предложенных Победителем конкурса.</w:t>
      </w:r>
      <w:proofErr w:type="gramEnd"/>
      <w:r w:rsidR="0058017A" w:rsidRPr="00020692">
        <w:rPr>
          <w:sz w:val="28"/>
          <w:szCs w:val="28"/>
        </w:rPr>
        <w:t xml:space="preserve"> </w:t>
      </w:r>
      <w:proofErr w:type="spellStart"/>
      <w:r w:rsidR="0058017A" w:rsidRPr="00020692">
        <w:rPr>
          <w:sz w:val="28"/>
          <w:szCs w:val="28"/>
        </w:rPr>
        <w:t>Концедент</w:t>
      </w:r>
      <w:proofErr w:type="spellEnd"/>
      <w:r w:rsidR="0058017A" w:rsidRPr="00020692">
        <w:rPr>
          <w:sz w:val="28"/>
          <w:szCs w:val="28"/>
        </w:rPr>
        <w:t xml:space="preserve"> направляет такому Участнику конкурса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w:t>
      </w:r>
      <w:r w:rsidR="00BB0857" w:rsidRPr="00020692">
        <w:rPr>
          <w:sz w:val="28"/>
          <w:szCs w:val="28"/>
        </w:rPr>
        <w:t xml:space="preserve">данным Участником </w:t>
      </w:r>
      <w:r w:rsidR="0058017A" w:rsidRPr="00020692">
        <w:rPr>
          <w:sz w:val="28"/>
          <w:szCs w:val="28"/>
        </w:rPr>
        <w:t xml:space="preserve">конкурса конкурсным предложением. </w:t>
      </w:r>
      <w:r w:rsidR="00C800DE" w:rsidRPr="00020692">
        <w:rPr>
          <w:sz w:val="28"/>
          <w:szCs w:val="28"/>
        </w:rPr>
        <w:t xml:space="preserve">В этом случае </w:t>
      </w:r>
      <w:proofErr w:type="spellStart"/>
      <w:r w:rsidR="0058017A" w:rsidRPr="00020692">
        <w:rPr>
          <w:sz w:val="28"/>
          <w:szCs w:val="28"/>
        </w:rPr>
        <w:t>Концедент</w:t>
      </w:r>
      <w:proofErr w:type="spellEnd"/>
      <w:r w:rsidR="0058017A" w:rsidRPr="00020692">
        <w:rPr>
          <w:sz w:val="28"/>
          <w:szCs w:val="28"/>
        </w:rPr>
        <w:t xml:space="preserve"> оставляет у себя сумму задатка</w:t>
      </w:r>
      <w:r w:rsidR="00C800DE" w:rsidRPr="00020692">
        <w:rPr>
          <w:sz w:val="28"/>
          <w:szCs w:val="28"/>
        </w:rPr>
        <w:t>, внесенного Победителем конкурса</w:t>
      </w:r>
      <w:r w:rsidR="0058017A" w:rsidRPr="00020692">
        <w:rPr>
          <w:sz w:val="28"/>
          <w:szCs w:val="28"/>
        </w:rPr>
        <w:t>.</w:t>
      </w:r>
    </w:p>
    <w:p w:rsidR="0058017A" w:rsidRPr="00020692" w:rsidRDefault="0058017A" w:rsidP="003D568F">
      <w:pPr>
        <w:pStyle w:val="a3"/>
        <w:shd w:val="clear" w:color="auto" w:fill="auto"/>
        <w:spacing w:after="60" w:line="240" w:lineRule="auto"/>
        <w:ind w:left="20" w:right="20" w:firstLine="720"/>
        <w:jc w:val="both"/>
        <w:rPr>
          <w:sz w:val="28"/>
          <w:szCs w:val="28"/>
        </w:rPr>
      </w:pPr>
      <w:r w:rsidRPr="00020692">
        <w:rPr>
          <w:sz w:val="28"/>
          <w:szCs w:val="28"/>
        </w:rPr>
        <w:t>Концессионное соглашение должно быть подписано Участником конкурса не позднее</w:t>
      </w:r>
      <w:r w:rsidR="004F6FF4" w:rsidRPr="00020692">
        <w:rPr>
          <w:sz w:val="28"/>
          <w:szCs w:val="28"/>
        </w:rPr>
        <w:t>,</w:t>
      </w:r>
      <w:r w:rsidRPr="00020692">
        <w:rPr>
          <w:sz w:val="28"/>
          <w:szCs w:val="28"/>
        </w:rPr>
        <w:t xml:space="preserve"> чем через </w:t>
      </w:r>
      <w:r w:rsidR="00157F05" w:rsidRPr="00020692">
        <w:rPr>
          <w:sz w:val="28"/>
          <w:szCs w:val="28"/>
        </w:rPr>
        <w:t xml:space="preserve">90 (девяносто) рабочих </w:t>
      </w:r>
      <w:r w:rsidRPr="00020692">
        <w:rPr>
          <w:sz w:val="28"/>
          <w:szCs w:val="28"/>
        </w:rPr>
        <w:t xml:space="preserve">дней со дня направления </w:t>
      </w:r>
      <w:proofErr w:type="spellStart"/>
      <w:r w:rsidRPr="00020692">
        <w:rPr>
          <w:sz w:val="28"/>
          <w:szCs w:val="28"/>
        </w:rPr>
        <w:t>Концедентом</w:t>
      </w:r>
      <w:proofErr w:type="spellEnd"/>
      <w:r w:rsidRPr="00020692">
        <w:rPr>
          <w:sz w:val="28"/>
          <w:szCs w:val="28"/>
        </w:rPr>
        <w:t xml:space="preserve"> такому Участнику конкурса пр</w:t>
      </w:r>
      <w:r w:rsidR="00157F05" w:rsidRPr="00020692">
        <w:rPr>
          <w:sz w:val="28"/>
          <w:szCs w:val="28"/>
        </w:rPr>
        <w:t>оекта Концессионного соглашения</w:t>
      </w:r>
      <w:r w:rsidRPr="00020692">
        <w:rPr>
          <w:sz w:val="28"/>
          <w:szCs w:val="28"/>
        </w:rPr>
        <w:t>;</w:t>
      </w:r>
    </w:p>
    <w:p w:rsidR="0058017A" w:rsidRPr="00020692" w:rsidRDefault="000D6673" w:rsidP="003D568F">
      <w:pPr>
        <w:pStyle w:val="a3"/>
        <w:shd w:val="clear" w:color="auto" w:fill="auto"/>
        <w:tabs>
          <w:tab w:val="left" w:pos="1818"/>
        </w:tabs>
        <w:spacing w:after="60" w:line="240" w:lineRule="auto"/>
        <w:ind w:left="20" w:right="20" w:firstLine="720"/>
        <w:jc w:val="both"/>
        <w:rPr>
          <w:sz w:val="28"/>
          <w:szCs w:val="28"/>
        </w:rPr>
      </w:pPr>
      <w:r w:rsidRPr="00020692">
        <w:rPr>
          <w:sz w:val="28"/>
          <w:szCs w:val="28"/>
        </w:rPr>
        <w:t xml:space="preserve">в) </w:t>
      </w:r>
      <w:r w:rsidR="0058017A" w:rsidRPr="00020692">
        <w:rPr>
          <w:sz w:val="28"/>
          <w:szCs w:val="28"/>
        </w:rPr>
        <w:t xml:space="preserve">в случае объявления Конкурса несостоявшимся </w:t>
      </w:r>
      <w:proofErr w:type="spellStart"/>
      <w:r w:rsidR="0058017A" w:rsidRPr="00020692">
        <w:rPr>
          <w:sz w:val="28"/>
          <w:szCs w:val="28"/>
        </w:rPr>
        <w:t>Концедент</w:t>
      </w:r>
      <w:proofErr w:type="spellEnd"/>
      <w:r w:rsidR="0058017A" w:rsidRPr="00020692">
        <w:rPr>
          <w:sz w:val="28"/>
          <w:szCs w:val="28"/>
        </w:rPr>
        <w:t xml:space="preserve"> вправе рассмотреть представленное только одним Участником конкурса Конкурсное предложение и, если оно соответствует критериям Конкурса и иным установленным требованиям Конкурсной документации, принять решение о заключении </w:t>
      </w:r>
      <w:r w:rsidR="00BB4A6D" w:rsidRPr="00020692">
        <w:rPr>
          <w:sz w:val="28"/>
          <w:szCs w:val="28"/>
        </w:rPr>
        <w:t xml:space="preserve">Концессионного соглашения </w:t>
      </w:r>
      <w:r w:rsidR="0058017A" w:rsidRPr="00020692">
        <w:rPr>
          <w:sz w:val="28"/>
          <w:szCs w:val="28"/>
        </w:rPr>
        <w:t>с этим Участником в соответствии с условиями, содержащимися в представленном им Конкурсном предложении.</w:t>
      </w:r>
    </w:p>
    <w:p w:rsidR="004D7B34" w:rsidRPr="00020692" w:rsidRDefault="0058017A" w:rsidP="004D7B34">
      <w:pPr>
        <w:autoSpaceDE w:val="0"/>
        <w:autoSpaceDN w:val="0"/>
        <w:adjustRightInd w:val="0"/>
        <w:ind w:firstLine="540"/>
        <w:jc w:val="both"/>
        <w:rPr>
          <w:rFonts w:eastAsia="Calibri"/>
          <w:color w:val="7030A0"/>
          <w:sz w:val="28"/>
          <w:szCs w:val="28"/>
        </w:rPr>
      </w:pPr>
      <w:r w:rsidRPr="00020692">
        <w:rPr>
          <w:sz w:val="28"/>
          <w:szCs w:val="28"/>
        </w:rPr>
        <w:t xml:space="preserve">В случае принятия указанного решения о заключении Концессионного соглашения </w:t>
      </w:r>
      <w:r w:rsidR="004D7B34" w:rsidRPr="00020692">
        <w:rPr>
          <w:rFonts w:eastAsia="Calibri"/>
          <w:sz w:val="28"/>
          <w:szCs w:val="28"/>
        </w:rPr>
        <w:t xml:space="preserve">не позднее чем через пять рабочих дней со дня принятия </w:t>
      </w:r>
      <w:proofErr w:type="spellStart"/>
      <w:r w:rsidR="004D7B34" w:rsidRPr="00020692">
        <w:rPr>
          <w:rFonts w:eastAsia="Calibri"/>
          <w:sz w:val="28"/>
          <w:szCs w:val="28"/>
        </w:rPr>
        <w:t>Концедентом</w:t>
      </w:r>
      <w:proofErr w:type="spellEnd"/>
      <w:r w:rsidR="004D7B34" w:rsidRPr="00020692">
        <w:rPr>
          <w:rFonts w:eastAsia="Calibri"/>
          <w:sz w:val="28"/>
          <w:szCs w:val="28"/>
        </w:rPr>
        <w:t xml:space="preserve"> такого решени</w:t>
      </w:r>
      <w:r w:rsidR="00BB0857" w:rsidRPr="00020692">
        <w:rPr>
          <w:rFonts w:eastAsia="Calibri"/>
          <w:sz w:val="28"/>
          <w:szCs w:val="28"/>
        </w:rPr>
        <w:t xml:space="preserve">я, </w:t>
      </w:r>
      <w:proofErr w:type="spellStart"/>
      <w:r w:rsidR="00BB0857" w:rsidRPr="00020692">
        <w:rPr>
          <w:rFonts w:eastAsia="Calibri"/>
          <w:sz w:val="28"/>
          <w:szCs w:val="28"/>
        </w:rPr>
        <w:t>Концедент</w:t>
      </w:r>
      <w:proofErr w:type="spellEnd"/>
      <w:r w:rsidR="00BB0857" w:rsidRPr="00020692">
        <w:rPr>
          <w:rFonts w:eastAsia="Calibri"/>
          <w:sz w:val="28"/>
          <w:szCs w:val="28"/>
        </w:rPr>
        <w:t xml:space="preserve"> направляет такому З</w:t>
      </w:r>
      <w:r w:rsidR="00A53E0E" w:rsidRPr="00020692">
        <w:rPr>
          <w:rFonts w:eastAsia="Calibri"/>
          <w:sz w:val="28"/>
          <w:szCs w:val="28"/>
        </w:rPr>
        <w:t>аявителю проект К</w:t>
      </w:r>
      <w:r w:rsidR="004D7B34" w:rsidRPr="00020692">
        <w:rPr>
          <w:rFonts w:eastAsia="Calibri"/>
          <w:sz w:val="28"/>
          <w:szCs w:val="28"/>
        </w:rPr>
        <w:t>онцессионного соглашения</w:t>
      </w:r>
      <w:r w:rsidR="00DB057D" w:rsidRPr="00020692">
        <w:rPr>
          <w:rFonts w:eastAsia="Calibri"/>
          <w:sz w:val="28"/>
          <w:szCs w:val="28"/>
        </w:rPr>
        <w:t>.</w:t>
      </w:r>
    </w:p>
    <w:p w:rsidR="0058017A" w:rsidRPr="00020692" w:rsidRDefault="0058017A" w:rsidP="003D568F">
      <w:pPr>
        <w:pStyle w:val="a3"/>
        <w:shd w:val="clear" w:color="auto" w:fill="auto"/>
        <w:spacing w:after="60" w:line="240" w:lineRule="auto"/>
        <w:ind w:left="20" w:right="20" w:firstLine="720"/>
        <w:jc w:val="both"/>
        <w:rPr>
          <w:sz w:val="28"/>
          <w:szCs w:val="28"/>
        </w:rPr>
      </w:pPr>
      <w:r w:rsidRPr="00020692">
        <w:rPr>
          <w:sz w:val="28"/>
          <w:szCs w:val="28"/>
        </w:rPr>
        <w:t>В этом случае Концессионное соглашение должно быть подписано Участником конкурса не позднее чем через 15 (</w:t>
      </w:r>
      <w:r w:rsidR="0001629C" w:rsidRPr="00020692">
        <w:rPr>
          <w:sz w:val="28"/>
          <w:szCs w:val="28"/>
        </w:rPr>
        <w:t>пятнадцать</w:t>
      </w:r>
      <w:r w:rsidRPr="00020692">
        <w:rPr>
          <w:sz w:val="28"/>
          <w:szCs w:val="28"/>
        </w:rPr>
        <w:t xml:space="preserve">) календарных дней со дня направления </w:t>
      </w:r>
      <w:proofErr w:type="spellStart"/>
      <w:r w:rsidRPr="00020692">
        <w:rPr>
          <w:sz w:val="28"/>
          <w:szCs w:val="28"/>
        </w:rPr>
        <w:t>Концедентом</w:t>
      </w:r>
      <w:proofErr w:type="spellEnd"/>
      <w:r w:rsidRPr="00020692">
        <w:rPr>
          <w:sz w:val="28"/>
          <w:szCs w:val="28"/>
        </w:rPr>
        <w:t xml:space="preserve"> такому Участнику конкурса проекта Концессионного соглашения. </w:t>
      </w:r>
    </w:p>
    <w:p w:rsidR="0058017A" w:rsidRPr="00020692" w:rsidRDefault="0058017A" w:rsidP="003D568F">
      <w:pPr>
        <w:pStyle w:val="a3"/>
        <w:shd w:val="clear" w:color="auto" w:fill="auto"/>
        <w:spacing w:after="64" w:line="240" w:lineRule="auto"/>
        <w:ind w:left="20" w:right="20" w:firstLine="720"/>
        <w:jc w:val="both"/>
        <w:rPr>
          <w:sz w:val="28"/>
          <w:szCs w:val="28"/>
        </w:rPr>
      </w:pPr>
      <w:r w:rsidRPr="00020692">
        <w:rPr>
          <w:sz w:val="28"/>
          <w:szCs w:val="28"/>
        </w:rPr>
        <w:t>Концессионное соглашение считается заключенным и вступает в силу с момента его подписания сторонами.</w:t>
      </w:r>
    </w:p>
    <w:p w:rsidR="0058017A" w:rsidRPr="00020692" w:rsidRDefault="0058017A" w:rsidP="003D568F">
      <w:pPr>
        <w:pStyle w:val="a3"/>
        <w:shd w:val="clear" w:color="auto" w:fill="auto"/>
        <w:spacing w:after="60" w:line="240" w:lineRule="auto"/>
        <w:ind w:left="20" w:right="20" w:firstLine="720"/>
        <w:jc w:val="both"/>
        <w:rPr>
          <w:sz w:val="28"/>
          <w:szCs w:val="28"/>
        </w:rPr>
      </w:pPr>
      <w:r w:rsidRPr="00020692">
        <w:rPr>
          <w:sz w:val="28"/>
          <w:szCs w:val="28"/>
        </w:rPr>
        <w:t xml:space="preserve">Для целей применения настоящего пункта 2.2. Тома 3 Конкурсной документации и </w:t>
      </w:r>
      <w:proofErr w:type="gramStart"/>
      <w:r w:rsidRPr="00020692">
        <w:rPr>
          <w:sz w:val="28"/>
          <w:szCs w:val="28"/>
        </w:rPr>
        <w:t>реализации</w:t>
      </w:r>
      <w:proofErr w:type="gramEnd"/>
      <w:r w:rsidRPr="00020692">
        <w:rPr>
          <w:sz w:val="28"/>
          <w:szCs w:val="28"/>
        </w:rPr>
        <w:t xml:space="preserve"> предусмотренных им прав </w:t>
      </w:r>
      <w:proofErr w:type="spellStart"/>
      <w:r w:rsidRPr="00020692">
        <w:rPr>
          <w:sz w:val="28"/>
          <w:szCs w:val="28"/>
        </w:rPr>
        <w:t>Концедента</w:t>
      </w:r>
      <w:proofErr w:type="spellEnd"/>
      <w:r w:rsidRPr="00020692">
        <w:rPr>
          <w:sz w:val="28"/>
          <w:szCs w:val="28"/>
        </w:rPr>
        <w:t xml:space="preserve"> под уклонением или отказом Победителя либо иного Участника конкурса от заключения в установленный срок Концессионного соглашения понимается наступление </w:t>
      </w:r>
      <w:r w:rsidR="004E6199" w:rsidRPr="00020692">
        <w:rPr>
          <w:sz w:val="28"/>
          <w:szCs w:val="28"/>
        </w:rPr>
        <w:t xml:space="preserve">одной </w:t>
      </w:r>
      <w:r w:rsidR="000D6673" w:rsidRPr="00020692">
        <w:rPr>
          <w:sz w:val="28"/>
          <w:szCs w:val="28"/>
        </w:rPr>
        <w:t>из следующих</w:t>
      </w:r>
      <w:r w:rsidR="004E6199" w:rsidRPr="00020692">
        <w:rPr>
          <w:sz w:val="28"/>
          <w:szCs w:val="28"/>
        </w:rPr>
        <w:t xml:space="preserve"> ситуаций</w:t>
      </w:r>
      <w:r w:rsidRPr="00020692">
        <w:rPr>
          <w:sz w:val="28"/>
          <w:szCs w:val="28"/>
        </w:rPr>
        <w:t>:</w:t>
      </w:r>
    </w:p>
    <w:p w:rsidR="0058017A" w:rsidRPr="00020692" w:rsidRDefault="004E6199" w:rsidP="003D568F">
      <w:pPr>
        <w:pStyle w:val="a3"/>
        <w:numPr>
          <w:ilvl w:val="1"/>
          <w:numId w:val="8"/>
        </w:numPr>
        <w:shd w:val="clear" w:color="auto" w:fill="auto"/>
        <w:tabs>
          <w:tab w:val="left" w:pos="1014"/>
        </w:tabs>
        <w:spacing w:after="60" w:line="240" w:lineRule="auto"/>
        <w:ind w:left="20" w:right="20" w:firstLine="720"/>
        <w:jc w:val="both"/>
        <w:rPr>
          <w:sz w:val="28"/>
          <w:szCs w:val="28"/>
        </w:rPr>
      </w:pPr>
      <w:r w:rsidRPr="00020692">
        <w:rPr>
          <w:sz w:val="28"/>
          <w:szCs w:val="28"/>
        </w:rPr>
        <w:t xml:space="preserve">в течение срока, установленного п.2.1 и </w:t>
      </w:r>
      <w:proofErr w:type="spellStart"/>
      <w:r w:rsidRPr="00020692">
        <w:rPr>
          <w:sz w:val="28"/>
          <w:szCs w:val="28"/>
        </w:rPr>
        <w:t>пп</w:t>
      </w:r>
      <w:proofErr w:type="gramStart"/>
      <w:r w:rsidRPr="00020692">
        <w:rPr>
          <w:sz w:val="28"/>
          <w:szCs w:val="28"/>
        </w:rPr>
        <w:t>.а</w:t>
      </w:r>
      <w:proofErr w:type="spellEnd"/>
      <w:proofErr w:type="gramEnd"/>
      <w:r w:rsidRPr="00020692">
        <w:rPr>
          <w:sz w:val="28"/>
          <w:szCs w:val="28"/>
        </w:rPr>
        <w:t xml:space="preserve">) п.2.2 настоящего Тома 3 Конкурсной документации, Победитель конкурса не направил </w:t>
      </w:r>
      <w:proofErr w:type="spellStart"/>
      <w:r w:rsidRPr="00020692">
        <w:rPr>
          <w:sz w:val="28"/>
          <w:szCs w:val="28"/>
        </w:rPr>
        <w:t>Концеденту</w:t>
      </w:r>
      <w:proofErr w:type="spellEnd"/>
      <w:r w:rsidRPr="00020692">
        <w:rPr>
          <w:sz w:val="28"/>
          <w:szCs w:val="28"/>
        </w:rPr>
        <w:t xml:space="preserve"> подписанный им со стороны Концессионера проект Концессионного соглашения;</w:t>
      </w:r>
    </w:p>
    <w:p w:rsidR="0058017A" w:rsidRPr="00020692" w:rsidRDefault="004E6199" w:rsidP="003D568F">
      <w:pPr>
        <w:pStyle w:val="a3"/>
        <w:numPr>
          <w:ilvl w:val="1"/>
          <w:numId w:val="8"/>
        </w:numPr>
        <w:shd w:val="clear" w:color="auto" w:fill="auto"/>
        <w:tabs>
          <w:tab w:val="left" w:pos="1062"/>
        </w:tabs>
        <w:spacing w:after="60" w:line="240" w:lineRule="auto"/>
        <w:ind w:left="20" w:right="20" w:firstLine="720"/>
        <w:jc w:val="both"/>
        <w:rPr>
          <w:sz w:val="28"/>
          <w:szCs w:val="28"/>
        </w:rPr>
      </w:pPr>
      <w:r w:rsidRPr="00020692">
        <w:rPr>
          <w:sz w:val="28"/>
          <w:szCs w:val="28"/>
        </w:rPr>
        <w:t xml:space="preserve">в течение срока, установленного </w:t>
      </w:r>
      <w:proofErr w:type="spellStart"/>
      <w:r w:rsidRPr="00020692">
        <w:rPr>
          <w:sz w:val="28"/>
          <w:szCs w:val="28"/>
        </w:rPr>
        <w:t>пп</w:t>
      </w:r>
      <w:proofErr w:type="gramStart"/>
      <w:r w:rsidRPr="00020692">
        <w:rPr>
          <w:sz w:val="28"/>
          <w:szCs w:val="28"/>
        </w:rPr>
        <w:t>.б</w:t>
      </w:r>
      <w:proofErr w:type="spellEnd"/>
      <w:proofErr w:type="gramEnd"/>
      <w:r w:rsidRPr="00020692">
        <w:rPr>
          <w:sz w:val="28"/>
          <w:szCs w:val="28"/>
        </w:rPr>
        <w:t xml:space="preserve">) или </w:t>
      </w:r>
      <w:proofErr w:type="spellStart"/>
      <w:r w:rsidRPr="00020692">
        <w:rPr>
          <w:sz w:val="28"/>
          <w:szCs w:val="28"/>
        </w:rPr>
        <w:t>пп.в</w:t>
      </w:r>
      <w:proofErr w:type="spellEnd"/>
      <w:r w:rsidRPr="00020692">
        <w:rPr>
          <w:sz w:val="28"/>
          <w:szCs w:val="28"/>
        </w:rPr>
        <w:t xml:space="preserve">) п.2.2 настоящего Тома 3 Конкурсной документации, иной Участник конкурса не направил </w:t>
      </w:r>
      <w:proofErr w:type="spellStart"/>
      <w:r w:rsidRPr="00020692">
        <w:rPr>
          <w:sz w:val="28"/>
          <w:szCs w:val="28"/>
        </w:rPr>
        <w:t>Концеденту</w:t>
      </w:r>
      <w:proofErr w:type="spellEnd"/>
      <w:r w:rsidRPr="00020692">
        <w:rPr>
          <w:sz w:val="28"/>
          <w:szCs w:val="28"/>
        </w:rPr>
        <w:t xml:space="preserve"> полученное от </w:t>
      </w:r>
      <w:proofErr w:type="spellStart"/>
      <w:r w:rsidRPr="00020692">
        <w:rPr>
          <w:sz w:val="28"/>
          <w:szCs w:val="28"/>
        </w:rPr>
        <w:t>Концедента</w:t>
      </w:r>
      <w:proofErr w:type="spellEnd"/>
      <w:r w:rsidRPr="00020692">
        <w:rPr>
          <w:sz w:val="28"/>
          <w:szCs w:val="28"/>
        </w:rPr>
        <w:t xml:space="preserve"> и подписанное им со стороны Концессионера проект Концессионного соглашения;</w:t>
      </w:r>
    </w:p>
    <w:p w:rsidR="0058017A" w:rsidRPr="00020692" w:rsidRDefault="00CF3FFB" w:rsidP="003D568F">
      <w:pPr>
        <w:pStyle w:val="a3"/>
        <w:numPr>
          <w:ilvl w:val="1"/>
          <w:numId w:val="8"/>
        </w:numPr>
        <w:shd w:val="clear" w:color="auto" w:fill="auto"/>
        <w:tabs>
          <w:tab w:val="left" w:pos="1042"/>
        </w:tabs>
        <w:spacing w:after="60" w:line="240" w:lineRule="auto"/>
        <w:ind w:left="20" w:right="20" w:firstLine="720"/>
        <w:jc w:val="both"/>
        <w:rPr>
          <w:sz w:val="28"/>
          <w:szCs w:val="28"/>
        </w:rPr>
      </w:pPr>
      <w:r w:rsidRPr="00020692">
        <w:rPr>
          <w:sz w:val="28"/>
          <w:szCs w:val="28"/>
        </w:rPr>
        <w:t>Победитель</w:t>
      </w:r>
      <w:r w:rsidR="004E6199" w:rsidRPr="00020692">
        <w:rPr>
          <w:sz w:val="28"/>
          <w:szCs w:val="28"/>
        </w:rPr>
        <w:t xml:space="preserve"> конкурса </w:t>
      </w:r>
      <w:r w:rsidRPr="00020692">
        <w:rPr>
          <w:sz w:val="28"/>
          <w:szCs w:val="28"/>
        </w:rPr>
        <w:t xml:space="preserve">не выполнил </w:t>
      </w:r>
      <w:r w:rsidR="004E6199" w:rsidRPr="00020692">
        <w:rPr>
          <w:sz w:val="28"/>
          <w:szCs w:val="28"/>
        </w:rPr>
        <w:t xml:space="preserve">в течение срока, установленного п.2.1 и </w:t>
      </w:r>
      <w:proofErr w:type="spellStart"/>
      <w:r w:rsidR="004E6199" w:rsidRPr="00020692">
        <w:rPr>
          <w:sz w:val="28"/>
          <w:szCs w:val="28"/>
        </w:rPr>
        <w:t>пп</w:t>
      </w:r>
      <w:proofErr w:type="gramStart"/>
      <w:r w:rsidR="004E6199" w:rsidRPr="00020692">
        <w:rPr>
          <w:sz w:val="28"/>
          <w:szCs w:val="28"/>
        </w:rPr>
        <w:t>.а</w:t>
      </w:r>
      <w:proofErr w:type="spellEnd"/>
      <w:proofErr w:type="gramEnd"/>
      <w:r w:rsidR="004E6199" w:rsidRPr="00020692">
        <w:rPr>
          <w:sz w:val="28"/>
          <w:szCs w:val="28"/>
        </w:rPr>
        <w:t xml:space="preserve">) </w:t>
      </w:r>
      <w:r w:rsidR="004E6199" w:rsidRPr="00020692">
        <w:rPr>
          <w:sz w:val="28"/>
          <w:szCs w:val="28"/>
          <w:lang w:eastAsia="en-US"/>
        </w:rPr>
        <w:t xml:space="preserve">п..2.2 </w:t>
      </w:r>
      <w:r w:rsidR="004E6199" w:rsidRPr="00020692">
        <w:rPr>
          <w:sz w:val="28"/>
          <w:szCs w:val="28"/>
        </w:rPr>
        <w:t xml:space="preserve">настоящего Тома </w:t>
      </w:r>
      <w:r w:rsidRPr="00020692">
        <w:rPr>
          <w:sz w:val="28"/>
          <w:szCs w:val="28"/>
        </w:rPr>
        <w:t>3 Конкурсной документации какое</w:t>
      </w:r>
      <w:r w:rsidR="004E6199" w:rsidRPr="00020692">
        <w:rPr>
          <w:sz w:val="28"/>
          <w:szCs w:val="28"/>
        </w:rPr>
        <w:t>-либо из условий заключения Концессионного соглашения, предусмотренных в пункте 2.1. настоящего Тома 3 Конкурсной документации;</w:t>
      </w:r>
    </w:p>
    <w:p w:rsidR="0058017A" w:rsidRPr="00020692" w:rsidRDefault="00CF3FFB" w:rsidP="003D568F">
      <w:pPr>
        <w:pStyle w:val="a3"/>
        <w:numPr>
          <w:ilvl w:val="1"/>
          <w:numId w:val="8"/>
        </w:numPr>
        <w:shd w:val="clear" w:color="auto" w:fill="auto"/>
        <w:tabs>
          <w:tab w:val="left" w:pos="1206"/>
        </w:tabs>
        <w:spacing w:after="56" w:line="240" w:lineRule="auto"/>
        <w:ind w:left="20" w:right="20" w:firstLine="720"/>
        <w:jc w:val="both"/>
        <w:rPr>
          <w:sz w:val="28"/>
          <w:szCs w:val="28"/>
        </w:rPr>
      </w:pPr>
      <w:r w:rsidRPr="00020692">
        <w:rPr>
          <w:sz w:val="28"/>
          <w:szCs w:val="28"/>
        </w:rPr>
        <w:t xml:space="preserve">иной Участник конкурса, с которым заключается Концессионное соглашение, не выполнил в течение срока, установленного </w:t>
      </w:r>
      <w:proofErr w:type="spellStart"/>
      <w:r w:rsidRPr="00020692">
        <w:rPr>
          <w:sz w:val="28"/>
          <w:szCs w:val="28"/>
        </w:rPr>
        <w:t>пп</w:t>
      </w:r>
      <w:proofErr w:type="gramStart"/>
      <w:r w:rsidRPr="00020692">
        <w:rPr>
          <w:sz w:val="28"/>
          <w:szCs w:val="28"/>
        </w:rPr>
        <w:t>.б</w:t>
      </w:r>
      <w:proofErr w:type="spellEnd"/>
      <w:proofErr w:type="gramEnd"/>
      <w:r w:rsidRPr="00020692">
        <w:rPr>
          <w:sz w:val="28"/>
          <w:szCs w:val="28"/>
        </w:rPr>
        <w:t xml:space="preserve">) или </w:t>
      </w:r>
      <w:proofErr w:type="spellStart"/>
      <w:r w:rsidRPr="00020692">
        <w:rPr>
          <w:sz w:val="28"/>
          <w:szCs w:val="28"/>
        </w:rPr>
        <w:t>пп.в</w:t>
      </w:r>
      <w:proofErr w:type="spellEnd"/>
      <w:r w:rsidRPr="00020692">
        <w:rPr>
          <w:sz w:val="28"/>
          <w:szCs w:val="28"/>
        </w:rPr>
        <w:t>) п.2.2настоящего Тома 3 Конкурсной документации какое-либо из условий заключения Концессионного соглашения, предусмотренных в пункте 2.1. настоящего Тома 3 Конкурсной документации;</w:t>
      </w:r>
    </w:p>
    <w:p w:rsidR="0058017A" w:rsidRPr="00020692" w:rsidRDefault="00CF3FFB" w:rsidP="003D568F">
      <w:pPr>
        <w:pStyle w:val="a3"/>
        <w:numPr>
          <w:ilvl w:val="1"/>
          <w:numId w:val="8"/>
        </w:numPr>
        <w:shd w:val="clear" w:color="auto" w:fill="auto"/>
        <w:tabs>
          <w:tab w:val="left" w:pos="1206"/>
        </w:tabs>
        <w:spacing w:after="56" w:line="240" w:lineRule="auto"/>
        <w:ind w:left="20" w:right="20" w:firstLine="720"/>
        <w:jc w:val="both"/>
        <w:rPr>
          <w:sz w:val="28"/>
          <w:szCs w:val="28"/>
        </w:rPr>
      </w:pPr>
      <w:r w:rsidRPr="00020692">
        <w:rPr>
          <w:sz w:val="28"/>
          <w:szCs w:val="28"/>
        </w:rPr>
        <w:t>Концессионер не предоставил обеспечения исполнения обязательств по Концессионному соглашению в соответствии с п.2 (Условия конкурса (Концессионного соглашения)) п.п.7.1 Тома 1 Конкурсной документации.</w:t>
      </w:r>
    </w:p>
    <w:p w:rsidR="0058017A" w:rsidRPr="00020692" w:rsidRDefault="0058017A" w:rsidP="003D568F">
      <w:pPr>
        <w:pStyle w:val="a3"/>
        <w:shd w:val="clear" w:color="auto" w:fill="auto"/>
        <w:spacing w:after="107" w:line="240" w:lineRule="auto"/>
        <w:ind w:left="20" w:right="20" w:firstLine="720"/>
        <w:jc w:val="both"/>
        <w:rPr>
          <w:sz w:val="28"/>
          <w:szCs w:val="28"/>
        </w:rPr>
      </w:pPr>
      <w:r w:rsidRPr="00020692">
        <w:rPr>
          <w:sz w:val="28"/>
          <w:szCs w:val="28"/>
        </w:rPr>
        <w:t xml:space="preserve">В случае уклонения или отказа Участника конкурса от заключения с </w:t>
      </w:r>
      <w:proofErr w:type="spellStart"/>
      <w:r w:rsidRPr="00020692">
        <w:rPr>
          <w:sz w:val="28"/>
          <w:szCs w:val="28"/>
        </w:rPr>
        <w:t>Концедентом</w:t>
      </w:r>
      <w:proofErr w:type="spellEnd"/>
      <w:r w:rsidRPr="00020692">
        <w:rPr>
          <w:sz w:val="28"/>
          <w:szCs w:val="28"/>
        </w:rPr>
        <w:t xml:space="preserve"> Концессионного соглашения, </w:t>
      </w:r>
      <w:proofErr w:type="spellStart"/>
      <w:r w:rsidRPr="00020692">
        <w:rPr>
          <w:sz w:val="28"/>
          <w:szCs w:val="28"/>
        </w:rPr>
        <w:t>Концедент</w:t>
      </w:r>
      <w:proofErr w:type="spellEnd"/>
      <w:r w:rsidRPr="00020692">
        <w:rPr>
          <w:sz w:val="28"/>
          <w:szCs w:val="28"/>
        </w:rPr>
        <w:t xml:space="preserve"> вправе:</w:t>
      </w:r>
    </w:p>
    <w:p w:rsidR="0058017A" w:rsidRPr="00020692" w:rsidRDefault="0058017A" w:rsidP="003D568F">
      <w:pPr>
        <w:pStyle w:val="a3"/>
        <w:numPr>
          <w:ilvl w:val="0"/>
          <w:numId w:val="8"/>
        </w:numPr>
        <w:shd w:val="clear" w:color="auto" w:fill="auto"/>
        <w:tabs>
          <w:tab w:val="left" w:pos="922"/>
        </w:tabs>
        <w:spacing w:after="0" w:line="240" w:lineRule="auto"/>
        <w:ind w:left="20" w:firstLine="720"/>
        <w:jc w:val="both"/>
        <w:rPr>
          <w:sz w:val="28"/>
          <w:szCs w:val="28"/>
        </w:rPr>
      </w:pPr>
      <w:r w:rsidRPr="00020692">
        <w:rPr>
          <w:sz w:val="28"/>
          <w:szCs w:val="28"/>
        </w:rPr>
        <w:t>отказаться от заключения (подписания) Концессионного соглашения с данным Участником конкурса;</w:t>
      </w:r>
    </w:p>
    <w:p w:rsidR="0058017A" w:rsidRPr="00020692" w:rsidRDefault="0058017A" w:rsidP="003D568F">
      <w:pPr>
        <w:pStyle w:val="a3"/>
        <w:numPr>
          <w:ilvl w:val="0"/>
          <w:numId w:val="8"/>
        </w:numPr>
        <w:shd w:val="clear" w:color="auto" w:fill="auto"/>
        <w:tabs>
          <w:tab w:val="left" w:pos="986"/>
        </w:tabs>
        <w:spacing w:after="64" w:line="240" w:lineRule="auto"/>
        <w:ind w:left="40" w:right="20" w:firstLine="720"/>
        <w:jc w:val="both"/>
        <w:rPr>
          <w:sz w:val="28"/>
          <w:szCs w:val="28"/>
        </w:rPr>
      </w:pPr>
      <w:r w:rsidRPr="00020692">
        <w:rPr>
          <w:sz w:val="28"/>
          <w:szCs w:val="28"/>
        </w:rPr>
        <w:t xml:space="preserve">оставить у себя сумму Задатка, внесенного таким Участником конкурса с последующим перечислением в бюджет </w:t>
      </w:r>
      <w:r w:rsidR="00A56A5C" w:rsidRPr="00020692">
        <w:rPr>
          <w:sz w:val="28"/>
          <w:szCs w:val="28"/>
        </w:rPr>
        <w:t>М</w:t>
      </w:r>
      <w:r w:rsidRPr="00020692">
        <w:rPr>
          <w:sz w:val="28"/>
          <w:szCs w:val="28"/>
        </w:rPr>
        <w:t xml:space="preserve">униципального </w:t>
      </w:r>
      <w:proofErr w:type="spellStart"/>
      <w:r w:rsidRPr="00020692">
        <w:rPr>
          <w:sz w:val="28"/>
          <w:szCs w:val="28"/>
        </w:rPr>
        <w:t>образования</w:t>
      </w:r>
      <w:r w:rsidR="00343091" w:rsidRPr="00020692">
        <w:rPr>
          <w:sz w:val="28"/>
          <w:szCs w:val="28"/>
        </w:rPr>
        <w:t>города</w:t>
      </w:r>
      <w:proofErr w:type="spellEnd"/>
      <w:r w:rsidR="00343091" w:rsidRPr="00020692">
        <w:rPr>
          <w:sz w:val="28"/>
          <w:szCs w:val="28"/>
        </w:rPr>
        <w:t xml:space="preserve"> Челябинска</w:t>
      </w:r>
      <w:r w:rsidRPr="00020692">
        <w:rPr>
          <w:sz w:val="28"/>
          <w:szCs w:val="28"/>
        </w:rPr>
        <w:t>;</w:t>
      </w:r>
    </w:p>
    <w:p w:rsidR="000D6673" w:rsidRPr="00020692" w:rsidRDefault="0058017A" w:rsidP="00020692">
      <w:pPr>
        <w:pStyle w:val="a3"/>
        <w:numPr>
          <w:ilvl w:val="0"/>
          <w:numId w:val="8"/>
        </w:numPr>
        <w:shd w:val="clear" w:color="auto" w:fill="auto"/>
        <w:tabs>
          <w:tab w:val="left" w:pos="1062"/>
        </w:tabs>
        <w:spacing w:after="56" w:line="240" w:lineRule="auto"/>
        <w:ind w:left="40" w:right="20" w:firstLine="720"/>
        <w:jc w:val="both"/>
        <w:rPr>
          <w:sz w:val="28"/>
          <w:szCs w:val="28"/>
        </w:rPr>
      </w:pPr>
      <w:r w:rsidRPr="00020692">
        <w:rPr>
          <w:sz w:val="28"/>
          <w:szCs w:val="28"/>
        </w:rPr>
        <w:t>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в Конкурсном предложении уклонившегося или отказавшегося от подписания Концессионного соглашения Участника конкурса.</w:t>
      </w:r>
    </w:p>
    <w:p w:rsidR="0058017A" w:rsidRPr="00020692" w:rsidRDefault="0058017A" w:rsidP="003D568F">
      <w:pPr>
        <w:pStyle w:val="41"/>
        <w:numPr>
          <w:ilvl w:val="0"/>
          <w:numId w:val="9"/>
        </w:numPr>
        <w:shd w:val="clear" w:color="auto" w:fill="auto"/>
        <w:tabs>
          <w:tab w:val="left" w:pos="1197"/>
        </w:tabs>
        <w:spacing w:before="0" w:after="80" w:line="240" w:lineRule="auto"/>
        <w:ind w:left="40" w:firstLine="720"/>
        <w:rPr>
          <w:rFonts w:ascii="Times New Roman" w:hAnsi="Times New Roman"/>
          <w:sz w:val="28"/>
          <w:szCs w:val="28"/>
        </w:rPr>
      </w:pPr>
      <w:r w:rsidRPr="00020692">
        <w:rPr>
          <w:rStyle w:val="43"/>
          <w:rFonts w:ascii="Times New Roman" w:hAnsi="Times New Roman"/>
          <w:sz w:val="28"/>
          <w:szCs w:val="28"/>
        </w:rPr>
        <w:t xml:space="preserve">Право </w:t>
      </w:r>
      <w:proofErr w:type="spellStart"/>
      <w:r w:rsidRPr="00020692">
        <w:rPr>
          <w:rStyle w:val="43"/>
          <w:rFonts w:ascii="Times New Roman" w:hAnsi="Times New Roman"/>
          <w:sz w:val="28"/>
          <w:szCs w:val="28"/>
        </w:rPr>
        <w:t>Концедента</w:t>
      </w:r>
      <w:proofErr w:type="spellEnd"/>
      <w:r w:rsidRPr="00020692">
        <w:rPr>
          <w:rStyle w:val="43"/>
          <w:rFonts w:ascii="Times New Roman" w:hAnsi="Times New Roman"/>
          <w:sz w:val="28"/>
          <w:szCs w:val="28"/>
        </w:rPr>
        <w:t xml:space="preserve"> отказаться от заключения Концессионного соглашения</w:t>
      </w:r>
    </w:p>
    <w:p w:rsidR="0058017A" w:rsidRPr="00020692" w:rsidRDefault="0058017A" w:rsidP="003D568F">
      <w:pPr>
        <w:pStyle w:val="a3"/>
        <w:shd w:val="clear" w:color="auto" w:fill="auto"/>
        <w:spacing w:after="60" w:line="240" w:lineRule="auto"/>
        <w:ind w:left="40" w:right="20" w:firstLine="720"/>
        <w:jc w:val="both"/>
        <w:rPr>
          <w:sz w:val="28"/>
          <w:szCs w:val="28"/>
        </w:rPr>
      </w:pPr>
      <w:proofErr w:type="gramStart"/>
      <w:r w:rsidRPr="00020692">
        <w:rPr>
          <w:sz w:val="28"/>
          <w:szCs w:val="28"/>
        </w:rPr>
        <w:t xml:space="preserve">После определения Победителя конкурса в срок, предусмотренный для подписания Концессионного соглашения, а также после принятия </w:t>
      </w:r>
      <w:proofErr w:type="spellStart"/>
      <w:r w:rsidRPr="00020692">
        <w:rPr>
          <w:sz w:val="28"/>
          <w:szCs w:val="28"/>
        </w:rPr>
        <w:t>Концедентом</w:t>
      </w:r>
      <w:proofErr w:type="spellEnd"/>
      <w:r w:rsidRPr="00020692">
        <w:rPr>
          <w:sz w:val="28"/>
          <w:szCs w:val="28"/>
        </w:rPr>
        <w:t xml:space="preserve"> решения о заключении Концессионного соглашения с единственным Участником конкурса, представившим Конкурсное предложение, соответствующее установленным критериям Конкурса, </w:t>
      </w:r>
      <w:proofErr w:type="spellStart"/>
      <w:r w:rsidRPr="00020692">
        <w:rPr>
          <w:sz w:val="28"/>
          <w:szCs w:val="28"/>
        </w:rPr>
        <w:t>Концедент</w:t>
      </w:r>
      <w:proofErr w:type="spellEnd"/>
      <w:r w:rsidRPr="00020692">
        <w:rPr>
          <w:sz w:val="28"/>
          <w:szCs w:val="28"/>
        </w:rPr>
        <w:t xml:space="preserve"> вправе отказаться от подписания Концессионного соглашения с Победителем конкурса либо с иным Участником конкурса, с которым предполагалось подписание Концессионного соглашения, в случае установления какого-либо из следующих обстоятельств:</w:t>
      </w:r>
      <w:proofErr w:type="gramEnd"/>
    </w:p>
    <w:p w:rsidR="00A56A5C" w:rsidRPr="00020692" w:rsidRDefault="00A56A5C" w:rsidP="00A56A5C">
      <w:pPr>
        <w:autoSpaceDE w:val="0"/>
        <w:autoSpaceDN w:val="0"/>
        <w:adjustRightInd w:val="0"/>
        <w:ind w:firstLine="540"/>
        <w:jc w:val="both"/>
        <w:rPr>
          <w:rFonts w:eastAsia="Calibri"/>
          <w:sz w:val="28"/>
          <w:szCs w:val="28"/>
        </w:rPr>
      </w:pPr>
      <w:r w:rsidRPr="00020692">
        <w:rPr>
          <w:sz w:val="28"/>
          <w:szCs w:val="28"/>
        </w:rPr>
        <w:t xml:space="preserve">1) </w:t>
      </w:r>
      <w:r w:rsidR="0058017A" w:rsidRPr="00020692">
        <w:rPr>
          <w:sz w:val="28"/>
          <w:szCs w:val="28"/>
        </w:rPr>
        <w:t xml:space="preserve">проведения в отношении Победителя конкурса либо иного Участника конкурса, с которым предполагалось подписание Концессионного соглашения, процедуры ликвидации </w:t>
      </w:r>
      <w:r w:rsidRPr="00020692">
        <w:rPr>
          <w:sz w:val="28"/>
          <w:szCs w:val="28"/>
        </w:rPr>
        <w:t xml:space="preserve">(прекращение деятельности в качестве ИП) </w:t>
      </w:r>
      <w:r w:rsidR="0058017A" w:rsidRPr="00020692">
        <w:rPr>
          <w:sz w:val="28"/>
          <w:szCs w:val="28"/>
        </w:rPr>
        <w:t xml:space="preserve">или </w:t>
      </w:r>
      <w:r w:rsidRPr="00020692">
        <w:rPr>
          <w:sz w:val="28"/>
          <w:szCs w:val="28"/>
        </w:rPr>
        <w:t xml:space="preserve">принятия арбитражным судом </w:t>
      </w:r>
      <w:r w:rsidRPr="00020692">
        <w:rPr>
          <w:rFonts w:eastAsia="Calibri"/>
          <w:sz w:val="28"/>
          <w:szCs w:val="28"/>
        </w:rPr>
        <w:t>решения о признании такого лица банкротом и об открытии конкурсного производства в отношении его</w:t>
      </w:r>
      <w:r w:rsidR="00A53E0E" w:rsidRPr="00020692">
        <w:rPr>
          <w:rFonts w:eastAsia="Calibri"/>
          <w:sz w:val="28"/>
          <w:szCs w:val="28"/>
        </w:rPr>
        <w:t>;</w:t>
      </w:r>
    </w:p>
    <w:p w:rsidR="00A56A5C" w:rsidRPr="00020692" w:rsidRDefault="00A56A5C" w:rsidP="00A56A5C">
      <w:pPr>
        <w:autoSpaceDE w:val="0"/>
        <w:autoSpaceDN w:val="0"/>
        <w:adjustRightInd w:val="0"/>
        <w:ind w:firstLine="540"/>
        <w:jc w:val="both"/>
        <w:rPr>
          <w:sz w:val="28"/>
          <w:szCs w:val="28"/>
        </w:rPr>
      </w:pPr>
      <w:r w:rsidRPr="00020692">
        <w:rPr>
          <w:rFonts w:eastAsia="Calibri"/>
          <w:color w:val="000000" w:themeColor="text1"/>
          <w:sz w:val="28"/>
          <w:szCs w:val="28"/>
        </w:rPr>
        <w:t xml:space="preserve">2) </w:t>
      </w:r>
      <w:r w:rsidR="0058017A" w:rsidRPr="00020692">
        <w:rPr>
          <w:color w:val="000000" w:themeColor="text1"/>
          <w:sz w:val="28"/>
          <w:szCs w:val="28"/>
        </w:rPr>
        <w:t xml:space="preserve">приостановления </w:t>
      </w:r>
      <w:r w:rsidR="0058017A" w:rsidRPr="00020692">
        <w:rPr>
          <w:sz w:val="28"/>
          <w:szCs w:val="28"/>
        </w:rPr>
        <w:t>деятельности Победителя конкурса либо иного Участника конкурса, с которым предполагалось подписание Концессионного соглашения, судом или уполномоченными государственными органами в связи с нарушением законодательства;</w:t>
      </w:r>
    </w:p>
    <w:p w:rsidR="00A56A5C" w:rsidRPr="00020692" w:rsidRDefault="00A56A5C" w:rsidP="00A56A5C">
      <w:pPr>
        <w:autoSpaceDE w:val="0"/>
        <w:autoSpaceDN w:val="0"/>
        <w:adjustRightInd w:val="0"/>
        <w:ind w:firstLine="540"/>
        <w:jc w:val="both"/>
        <w:rPr>
          <w:sz w:val="28"/>
          <w:szCs w:val="28"/>
        </w:rPr>
      </w:pPr>
      <w:r w:rsidRPr="00020692">
        <w:rPr>
          <w:sz w:val="28"/>
          <w:szCs w:val="28"/>
        </w:rPr>
        <w:t xml:space="preserve">3) </w:t>
      </w:r>
      <w:r w:rsidR="0058017A" w:rsidRPr="00020692">
        <w:rPr>
          <w:sz w:val="28"/>
          <w:szCs w:val="28"/>
        </w:rPr>
        <w:t xml:space="preserve">выявления факта предоставления Победителем конкурса или иным Участником, конкурса, с которым предполагалось подписание Концессионного соглашения, заведомо ложных сведений, содержащихся в документах, предусмотренных Конкурсной документацией при проведении предварительного отбора </w:t>
      </w:r>
      <w:proofErr w:type="gramStart"/>
      <w:r w:rsidR="0058017A" w:rsidRPr="00020692">
        <w:rPr>
          <w:sz w:val="28"/>
          <w:szCs w:val="28"/>
        </w:rPr>
        <w:t>и(</w:t>
      </w:r>
      <w:proofErr w:type="gramEnd"/>
      <w:r w:rsidR="0058017A" w:rsidRPr="00020692">
        <w:rPr>
          <w:sz w:val="28"/>
          <w:szCs w:val="28"/>
        </w:rPr>
        <w:t xml:space="preserve">или) Конкурса, либо несоответствие этих сведений действительности на момент отказа </w:t>
      </w:r>
      <w:proofErr w:type="spellStart"/>
      <w:r w:rsidR="0058017A" w:rsidRPr="00020692">
        <w:rPr>
          <w:sz w:val="28"/>
          <w:szCs w:val="28"/>
        </w:rPr>
        <w:t>Концедента</w:t>
      </w:r>
      <w:proofErr w:type="spellEnd"/>
      <w:r w:rsidR="0058017A" w:rsidRPr="00020692">
        <w:rPr>
          <w:sz w:val="28"/>
          <w:szCs w:val="28"/>
        </w:rPr>
        <w:t xml:space="preserve"> от подписания Концессионного соглашения (за исключением случаев, когда такое несоответствие вызвано изменениями сведений, о которых Конкурсная комиссия была уведомлена или которые были согласованы </w:t>
      </w:r>
      <w:proofErr w:type="spellStart"/>
      <w:r w:rsidR="0058017A" w:rsidRPr="00020692">
        <w:rPr>
          <w:sz w:val="28"/>
          <w:szCs w:val="28"/>
        </w:rPr>
        <w:t>Концедентом</w:t>
      </w:r>
      <w:proofErr w:type="spellEnd"/>
      <w:r w:rsidR="0058017A" w:rsidRPr="00020692">
        <w:rPr>
          <w:sz w:val="28"/>
          <w:szCs w:val="28"/>
        </w:rPr>
        <w:t xml:space="preserve"> после подведения итогов Конкурса);</w:t>
      </w:r>
    </w:p>
    <w:p w:rsidR="00A56A5C" w:rsidRPr="00020692" w:rsidRDefault="00A56A5C" w:rsidP="00A56A5C">
      <w:pPr>
        <w:autoSpaceDE w:val="0"/>
        <w:autoSpaceDN w:val="0"/>
        <w:adjustRightInd w:val="0"/>
        <w:ind w:firstLine="540"/>
        <w:jc w:val="both"/>
        <w:rPr>
          <w:sz w:val="28"/>
          <w:szCs w:val="28"/>
        </w:rPr>
      </w:pPr>
      <w:r w:rsidRPr="00020692">
        <w:rPr>
          <w:sz w:val="28"/>
          <w:szCs w:val="28"/>
        </w:rPr>
        <w:t xml:space="preserve">4) </w:t>
      </w:r>
      <w:r w:rsidR="0058017A" w:rsidRPr="00020692">
        <w:rPr>
          <w:sz w:val="28"/>
          <w:szCs w:val="28"/>
        </w:rPr>
        <w:t>невыполнение в течение срока, определенного законодательством и Конкурсной документацией, какого-либо из условий заключения Концессионного соглашения, предусмотренных в пункте 2.1. настоящего Тома 3 Конкурсной документации;</w:t>
      </w:r>
    </w:p>
    <w:p w:rsidR="0058017A" w:rsidRPr="00020692" w:rsidRDefault="00A56A5C" w:rsidP="00A56A5C">
      <w:pPr>
        <w:autoSpaceDE w:val="0"/>
        <w:autoSpaceDN w:val="0"/>
        <w:adjustRightInd w:val="0"/>
        <w:ind w:firstLine="540"/>
        <w:jc w:val="both"/>
        <w:rPr>
          <w:sz w:val="28"/>
          <w:szCs w:val="28"/>
        </w:rPr>
      </w:pPr>
      <w:r w:rsidRPr="00020692">
        <w:rPr>
          <w:sz w:val="28"/>
          <w:szCs w:val="28"/>
        </w:rPr>
        <w:t xml:space="preserve">5) </w:t>
      </w:r>
      <w:r w:rsidR="0058017A" w:rsidRPr="00020692">
        <w:rPr>
          <w:sz w:val="28"/>
          <w:szCs w:val="28"/>
        </w:rPr>
        <w:t xml:space="preserve">наличия у </w:t>
      </w:r>
      <w:proofErr w:type="spellStart"/>
      <w:r w:rsidR="0058017A" w:rsidRPr="00020692">
        <w:rPr>
          <w:sz w:val="28"/>
          <w:szCs w:val="28"/>
        </w:rPr>
        <w:t>Концедента</w:t>
      </w:r>
      <w:proofErr w:type="spellEnd"/>
      <w:r w:rsidR="0058017A" w:rsidRPr="00020692">
        <w:rPr>
          <w:sz w:val="28"/>
          <w:szCs w:val="28"/>
        </w:rPr>
        <w:t xml:space="preserve"> иных предусмотренных настоящей Конкурсной документацией оснований для отказа от заключения Концессионного соглашения.</w:t>
      </w:r>
    </w:p>
    <w:p w:rsidR="0058017A" w:rsidRPr="00020692" w:rsidRDefault="0058017A" w:rsidP="003D568F">
      <w:pPr>
        <w:pStyle w:val="a3"/>
        <w:shd w:val="clear" w:color="auto" w:fill="auto"/>
        <w:spacing w:after="0" w:line="240" w:lineRule="auto"/>
        <w:ind w:left="40" w:right="20" w:firstLine="720"/>
        <w:jc w:val="both"/>
        <w:rPr>
          <w:sz w:val="28"/>
          <w:szCs w:val="28"/>
        </w:rPr>
      </w:pPr>
      <w:proofErr w:type="spellStart"/>
      <w:r w:rsidRPr="00020692">
        <w:rPr>
          <w:sz w:val="28"/>
          <w:szCs w:val="28"/>
        </w:rPr>
        <w:t>Концедент</w:t>
      </w:r>
      <w:proofErr w:type="spellEnd"/>
      <w:r w:rsidRPr="00020692">
        <w:rPr>
          <w:sz w:val="28"/>
          <w:szCs w:val="28"/>
        </w:rPr>
        <w:t xml:space="preserve"> вправе отказаться от подписания Концессионного соглашения в указанных случаях путем направления Победителю конкурса либо иному Участнику конкурса, с которым предполагалось подписание Концессионного соглашения, уведомления об отказе от заключения Концессионного соглашения в любое время в течение срока, предусмотренного для заключения Концессионного соглашения </w:t>
      </w:r>
      <w:proofErr w:type="spellStart"/>
      <w:r w:rsidRPr="00020692">
        <w:rPr>
          <w:sz w:val="28"/>
          <w:szCs w:val="28"/>
        </w:rPr>
        <w:t>Концедентом</w:t>
      </w:r>
      <w:proofErr w:type="spellEnd"/>
      <w:r w:rsidRPr="00020692">
        <w:rPr>
          <w:sz w:val="28"/>
          <w:szCs w:val="28"/>
        </w:rPr>
        <w:t>.</w:t>
      </w:r>
    </w:p>
    <w:p w:rsidR="000D6673" w:rsidRPr="00020692" w:rsidRDefault="0058017A" w:rsidP="00020692">
      <w:pPr>
        <w:pStyle w:val="a3"/>
        <w:shd w:val="clear" w:color="auto" w:fill="auto"/>
        <w:spacing w:after="60" w:line="240" w:lineRule="auto"/>
        <w:ind w:left="40" w:right="20" w:firstLine="720"/>
        <w:jc w:val="both"/>
        <w:rPr>
          <w:sz w:val="28"/>
          <w:szCs w:val="28"/>
        </w:rPr>
      </w:pPr>
      <w:r w:rsidRPr="00020692">
        <w:rPr>
          <w:sz w:val="28"/>
          <w:szCs w:val="28"/>
        </w:rPr>
        <w:t xml:space="preserve">В случае отказа </w:t>
      </w:r>
      <w:proofErr w:type="spellStart"/>
      <w:r w:rsidRPr="00020692">
        <w:rPr>
          <w:sz w:val="28"/>
          <w:szCs w:val="28"/>
        </w:rPr>
        <w:t>Концедента</w:t>
      </w:r>
      <w:proofErr w:type="spellEnd"/>
      <w:r w:rsidRPr="00020692">
        <w:rPr>
          <w:sz w:val="28"/>
          <w:szCs w:val="28"/>
        </w:rPr>
        <w:t xml:space="preserve"> от заключения Концессионного соглашения с Победителем конкурса по основаниям, установленным настоящим пунктом, </w:t>
      </w:r>
      <w:proofErr w:type="spellStart"/>
      <w:r w:rsidRPr="00020692">
        <w:rPr>
          <w:sz w:val="28"/>
          <w:szCs w:val="28"/>
        </w:rPr>
        <w:t>Концедент</w:t>
      </w:r>
      <w:proofErr w:type="spellEnd"/>
      <w:r w:rsidRPr="00020692">
        <w:rPr>
          <w:sz w:val="28"/>
          <w:szCs w:val="28"/>
        </w:rPr>
        <w:t xml:space="preserve"> будет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наилучшие условия, следующие после условий, предложенных в Конкурсном предложении Победителем конкурса.</w:t>
      </w:r>
    </w:p>
    <w:p w:rsidR="0058017A" w:rsidRPr="00020692" w:rsidRDefault="0058017A" w:rsidP="003D568F">
      <w:pPr>
        <w:pStyle w:val="41"/>
        <w:numPr>
          <w:ilvl w:val="0"/>
          <w:numId w:val="9"/>
        </w:numPr>
        <w:shd w:val="clear" w:color="auto" w:fill="auto"/>
        <w:tabs>
          <w:tab w:val="left" w:pos="1293"/>
        </w:tabs>
        <w:spacing w:before="0" w:after="64" w:line="240" w:lineRule="auto"/>
        <w:ind w:left="40" w:right="20" w:firstLine="720"/>
        <w:rPr>
          <w:rFonts w:ascii="Times New Roman" w:hAnsi="Times New Roman"/>
          <w:sz w:val="28"/>
          <w:szCs w:val="28"/>
        </w:rPr>
      </w:pPr>
      <w:r w:rsidRPr="00020692">
        <w:rPr>
          <w:rStyle w:val="43"/>
          <w:rFonts w:ascii="Times New Roman" w:hAnsi="Times New Roman"/>
          <w:sz w:val="28"/>
          <w:szCs w:val="28"/>
        </w:rPr>
        <w:t>Возврат Заявок на участие в конкурсе и Конкурсных предложений Участникам конкурса</w:t>
      </w:r>
    </w:p>
    <w:p w:rsidR="0058017A" w:rsidRPr="00020692" w:rsidRDefault="0058017A" w:rsidP="003D568F">
      <w:pPr>
        <w:pStyle w:val="a3"/>
        <w:shd w:val="clear" w:color="auto" w:fill="auto"/>
        <w:spacing w:after="56" w:line="240" w:lineRule="auto"/>
        <w:ind w:left="40" w:right="20" w:firstLine="720"/>
        <w:jc w:val="both"/>
        <w:rPr>
          <w:sz w:val="28"/>
          <w:szCs w:val="28"/>
        </w:rPr>
      </w:pPr>
      <w:r w:rsidRPr="00020692">
        <w:rPr>
          <w:sz w:val="28"/>
          <w:szCs w:val="28"/>
        </w:rPr>
        <w:t xml:space="preserve">После процедуры вскрытия конвертов с Заявками на участие в конкурсе все поступившие Заявки становятся собственностью </w:t>
      </w:r>
      <w:proofErr w:type="spellStart"/>
      <w:r w:rsidRPr="00020692">
        <w:rPr>
          <w:sz w:val="28"/>
          <w:szCs w:val="28"/>
        </w:rPr>
        <w:t>Концедента</w:t>
      </w:r>
      <w:proofErr w:type="spellEnd"/>
      <w:r w:rsidRPr="00020692">
        <w:rPr>
          <w:sz w:val="28"/>
          <w:szCs w:val="28"/>
        </w:rPr>
        <w:t xml:space="preserve"> и возврату Участникам конкурса не подлежат.</w:t>
      </w:r>
    </w:p>
    <w:p w:rsidR="0058017A" w:rsidRPr="00020692" w:rsidRDefault="0058017A" w:rsidP="003D568F">
      <w:pPr>
        <w:pStyle w:val="a3"/>
        <w:shd w:val="clear" w:color="auto" w:fill="auto"/>
        <w:spacing w:after="107" w:line="240" w:lineRule="auto"/>
        <w:ind w:left="40" w:right="20" w:firstLine="720"/>
        <w:jc w:val="both"/>
        <w:rPr>
          <w:sz w:val="28"/>
          <w:szCs w:val="28"/>
        </w:rPr>
      </w:pPr>
      <w:r w:rsidRPr="00020692">
        <w:rPr>
          <w:sz w:val="28"/>
          <w:szCs w:val="28"/>
        </w:rPr>
        <w:t xml:space="preserve">После процедуры вскрытия конвертов с Конкурсными предложениями все поступившие Конкурсные предложения становятся собственностью </w:t>
      </w:r>
      <w:proofErr w:type="spellStart"/>
      <w:r w:rsidRPr="00020692">
        <w:rPr>
          <w:sz w:val="28"/>
          <w:szCs w:val="28"/>
        </w:rPr>
        <w:t>Концедента</w:t>
      </w:r>
      <w:proofErr w:type="spellEnd"/>
      <w:r w:rsidRPr="00020692">
        <w:rPr>
          <w:sz w:val="28"/>
          <w:szCs w:val="28"/>
        </w:rPr>
        <w:t xml:space="preserve"> и возврату Участникам конкурса не подлежат.</w:t>
      </w:r>
    </w:p>
    <w:p w:rsidR="0058017A" w:rsidRPr="00020692" w:rsidRDefault="0058017A" w:rsidP="003D568F">
      <w:pPr>
        <w:pStyle w:val="41"/>
        <w:numPr>
          <w:ilvl w:val="0"/>
          <w:numId w:val="9"/>
        </w:numPr>
        <w:shd w:val="clear" w:color="auto" w:fill="auto"/>
        <w:tabs>
          <w:tab w:val="left" w:pos="1182"/>
        </w:tabs>
        <w:spacing w:before="0" w:after="123" w:line="240" w:lineRule="auto"/>
        <w:ind w:left="40" w:firstLine="720"/>
        <w:rPr>
          <w:rFonts w:ascii="Times New Roman" w:hAnsi="Times New Roman"/>
          <w:sz w:val="28"/>
          <w:szCs w:val="28"/>
        </w:rPr>
      </w:pPr>
      <w:r w:rsidRPr="00020692">
        <w:rPr>
          <w:rStyle w:val="43"/>
          <w:rFonts w:ascii="Times New Roman" w:hAnsi="Times New Roman"/>
          <w:sz w:val="28"/>
          <w:szCs w:val="28"/>
        </w:rPr>
        <w:t>Защита конкуренции</w:t>
      </w:r>
    </w:p>
    <w:p w:rsidR="0058017A" w:rsidRPr="00020692" w:rsidRDefault="0058017A" w:rsidP="00B55308">
      <w:pPr>
        <w:pStyle w:val="41"/>
        <w:numPr>
          <w:ilvl w:val="2"/>
          <w:numId w:val="16"/>
        </w:numPr>
        <w:shd w:val="clear" w:color="auto" w:fill="auto"/>
        <w:tabs>
          <w:tab w:val="left" w:pos="1365"/>
        </w:tabs>
        <w:spacing w:before="0" w:after="80" w:line="240" w:lineRule="auto"/>
        <w:rPr>
          <w:rFonts w:ascii="Times New Roman" w:hAnsi="Times New Roman"/>
          <w:sz w:val="28"/>
          <w:szCs w:val="28"/>
        </w:rPr>
      </w:pPr>
      <w:r w:rsidRPr="00020692">
        <w:rPr>
          <w:rStyle w:val="43"/>
          <w:rFonts w:ascii="Times New Roman" w:hAnsi="Times New Roman"/>
          <w:sz w:val="28"/>
          <w:szCs w:val="28"/>
        </w:rPr>
        <w:t>Законодательное регулирование</w:t>
      </w:r>
    </w:p>
    <w:p w:rsidR="0058017A" w:rsidRPr="00020692" w:rsidRDefault="0058017A" w:rsidP="003D568F">
      <w:pPr>
        <w:pStyle w:val="a3"/>
        <w:shd w:val="clear" w:color="auto" w:fill="auto"/>
        <w:spacing w:after="103" w:line="240" w:lineRule="auto"/>
        <w:ind w:left="40" w:right="20" w:firstLine="720"/>
        <w:jc w:val="both"/>
        <w:rPr>
          <w:sz w:val="28"/>
          <w:szCs w:val="28"/>
        </w:rPr>
      </w:pPr>
      <w:r w:rsidRPr="00020692">
        <w:rPr>
          <w:sz w:val="28"/>
          <w:szCs w:val="28"/>
        </w:rPr>
        <w:t>Отношения, возникающие между Участниками конкурса</w:t>
      </w:r>
      <w:r w:rsidR="004623E3" w:rsidRPr="00020692">
        <w:rPr>
          <w:sz w:val="28"/>
          <w:szCs w:val="28"/>
        </w:rPr>
        <w:t>,</w:t>
      </w:r>
      <w:r w:rsidRPr="00020692">
        <w:rPr>
          <w:sz w:val="28"/>
          <w:szCs w:val="28"/>
        </w:rPr>
        <w:t xml:space="preserve"> Концессионером и </w:t>
      </w:r>
      <w:proofErr w:type="spellStart"/>
      <w:r w:rsidRPr="00020692">
        <w:rPr>
          <w:sz w:val="28"/>
          <w:szCs w:val="28"/>
        </w:rPr>
        <w:t>Концедентом</w:t>
      </w:r>
      <w:proofErr w:type="spellEnd"/>
      <w:r w:rsidRPr="00020692">
        <w:rPr>
          <w:sz w:val="28"/>
          <w:szCs w:val="28"/>
        </w:rPr>
        <w:t>, а также Конкурсной комиссией регулируются законодательством Российской Федерации.</w:t>
      </w:r>
    </w:p>
    <w:p w:rsidR="0058017A" w:rsidRPr="00020692" w:rsidRDefault="0058017A" w:rsidP="00B55308">
      <w:pPr>
        <w:pStyle w:val="41"/>
        <w:numPr>
          <w:ilvl w:val="2"/>
          <w:numId w:val="16"/>
        </w:numPr>
        <w:shd w:val="clear" w:color="auto" w:fill="auto"/>
        <w:tabs>
          <w:tab w:val="left" w:pos="1370"/>
        </w:tabs>
        <w:spacing w:before="0" w:after="85" w:line="240" w:lineRule="auto"/>
        <w:rPr>
          <w:rFonts w:ascii="Times New Roman" w:hAnsi="Times New Roman"/>
          <w:sz w:val="28"/>
          <w:szCs w:val="28"/>
        </w:rPr>
      </w:pPr>
      <w:r w:rsidRPr="00020692">
        <w:rPr>
          <w:rStyle w:val="43"/>
          <w:rFonts w:ascii="Times New Roman" w:hAnsi="Times New Roman"/>
          <w:sz w:val="28"/>
          <w:szCs w:val="28"/>
        </w:rPr>
        <w:t>Запрет согласованных действий</w:t>
      </w:r>
    </w:p>
    <w:p w:rsidR="0058017A" w:rsidRPr="00020692" w:rsidRDefault="0058017A" w:rsidP="003D568F">
      <w:pPr>
        <w:pStyle w:val="a3"/>
        <w:shd w:val="clear" w:color="auto" w:fill="auto"/>
        <w:spacing w:after="60" w:line="240" w:lineRule="auto"/>
        <w:ind w:left="40" w:right="20" w:firstLine="720"/>
        <w:jc w:val="both"/>
        <w:rPr>
          <w:sz w:val="28"/>
          <w:szCs w:val="28"/>
        </w:rPr>
      </w:pPr>
      <w:r w:rsidRPr="00020692">
        <w:rPr>
          <w:sz w:val="28"/>
          <w:szCs w:val="28"/>
        </w:rPr>
        <w:t>Участники конкурса не должны обсуждать между собой никакие аспекты Конкурсной документации или Конкурсных предложений или иначе обмениваться информацией или организовывать сговор в отношении проекта.</w:t>
      </w:r>
    </w:p>
    <w:p w:rsidR="0058017A" w:rsidRPr="00020692" w:rsidRDefault="0058017A" w:rsidP="003D568F">
      <w:pPr>
        <w:pStyle w:val="a3"/>
        <w:shd w:val="clear" w:color="auto" w:fill="auto"/>
        <w:spacing w:after="103" w:line="240" w:lineRule="auto"/>
        <w:ind w:left="40" w:right="20" w:firstLine="720"/>
        <w:jc w:val="both"/>
        <w:rPr>
          <w:sz w:val="28"/>
          <w:szCs w:val="28"/>
        </w:rPr>
      </w:pPr>
      <w:r w:rsidRPr="00020692">
        <w:rPr>
          <w:sz w:val="28"/>
          <w:szCs w:val="28"/>
        </w:rPr>
        <w:t>Участник конкурса не должен вступать в какие-либо переговоры или договоренности с другими Участниками конкурса относительно возможных условий подготавливаемых или представляемых Конкурсных предложений по критериям Конкурса.</w:t>
      </w:r>
    </w:p>
    <w:p w:rsidR="0058017A" w:rsidRPr="00020692" w:rsidRDefault="0058017A" w:rsidP="00B55308">
      <w:pPr>
        <w:pStyle w:val="41"/>
        <w:numPr>
          <w:ilvl w:val="0"/>
          <w:numId w:val="16"/>
        </w:numPr>
        <w:shd w:val="clear" w:color="auto" w:fill="auto"/>
        <w:tabs>
          <w:tab w:val="left" w:pos="1374"/>
        </w:tabs>
        <w:spacing w:before="0" w:after="90" w:line="240" w:lineRule="auto"/>
        <w:rPr>
          <w:rFonts w:ascii="Times New Roman" w:hAnsi="Times New Roman"/>
          <w:sz w:val="28"/>
          <w:szCs w:val="28"/>
        </w:rPr>
      </w:pPr>
      <w:r w:rsidRPr="00020692">
        <w:rPr>
          <w:rStyle w:val="43"/>
          <w:rFonts w:ascii="Times New Roman" w:hAnsi="Times New Roman"/>
          <w:sz w:val="28"/>
          <w:szCs w:val="28"/>
        </w:rPr>
        <w:t>Конфиденциальность</w:t>
      </w:r>
    </w:p>
    <w:p w:rsidR="0058017A" w:rsidRPr="00020692" w:rsidRDefault="0058017A" w:rsidP="003D568F">
      <w:pPr>
        <w:pStyle w:val="a3"/>
        <w:shd w:val="clear" w:color="auto" w:fill="auto"/>
        <w:spacing w:after="60" w:line="240" w:lineRule="auto"/>
        <w:ind w:left="40" w:right="20" w:firstLine="720"/>
        <w:jc w:val="both"/>
        <w:rPr>
          <w:sz w:val="28"/>
          <w:szCs w:val="28"/>
        </w:rPr>
      </w:pPr>
      <w:r w:rsidRPr="00020692">
        <w:rPr>
          <w:sz w:val="28"/>
          <w:szCs w:val="28"/>
        </w:rPr>
        <w:t>Конкурсная документация в полном объеме и сопутствующая информация доступны только тем сторонам, которые прошли предварительный отбор и были после этого приглашены к участию в Конкурсе на право заключения Концессионного соглашения. Они доступны на том условии, что будут использоваться исключительно в целях Конкурса. Участники конкурса подписывают и подают Соглашения о конфиденциальности до предоставления им данных по проекту и предоставления доступа в Информационное помещение.</w:t>
      </w:r>
    </w:p>
    <w:p w:rsidR="0058017A" w:rsidRPr="00020692" w:rsidRDefault="0058017A" w:rsidP="003D568F">
      <w:pPr>
        <w:pStyle w:val="a3"/>
        <w:shd w:val="clear" w:color="auto" w:fill="auto"/>
        <w:spacing w:after="103" w:line="240" w:lineRule="auto"/>
        <w:ind w:left="40" w:right="20" w:firstLine="720"/>
        <w:jc w:val="both"/>
        <w:rPr>
          <w:sz w:val="28"/>
          <w:szCs w:val="28"/>
        </w:rPr>
      </w:pPr>
      <w:r w:rsidRPr="00020692">
        <w:rPr>
          <w:sz w:val="28"/>
          <w:szCs w:val="28"/>
        </w:rPr>
        <w:t xml:space="preserve">Кроме случаев, когда иное определено условиями Конкурсной документации или законодательством Российской Федерации, все Конкурсные предложения и сопутствующая информация используются </w:t>
      </w:r>
      <w:proofErr w:type="spellStart"/>
      <w:r w:rsidRPr="00020692">
        <w:rPr>
          <w:sz w:val="28"/>
          <w:szCs w:val="28"/>
        </w:rPr>
        <w:t>Концедентом</w:t>
      </w:r>
      <w:proofErr w:type="spellEnd"/>
      <w:r w:rsidRPr="00020692">
        <w:rPr>
          <w:sz w:val="28"/>
          <w:szCs w:val="28"/>
        </w:rPr>
        <w:t xml:space="preserve">, Конкурсной комиссией и Уполномоченным представителем </w:t>
      </w:r>
      <w:proofErr w:type="spellStart"/>
      <w:r w:rsidRPr="00020692">
        <w:rPr>
          <w:sz w:val="28"/>
          <w:szCs w:val="28"/>
        </w:rPr>
        <w:t>Концедента</w:t>
      </w:r>
      <w:proofErr w:type="spellEnd"/>
      <w:r w:rsidRPr="00020692">
        <w:rPr>
          <w:sz w:val="28"/>
          <w:szCs w:val="28"/>
        </w:rPr>
        <w:t xml:space="preserve"> конфиденциально.</w:t>
      </w:r>
    </w:p>
    <w:p w:rsidR="0058017A" w:rsidRPr="00020692" w:rsidRDefault="0058017A" w:rsidP="00B55308">
      <w:pPr>
        <w:pStyle w:val="41"/>
        <w:numPr>
          <w:ilvl w:val="0"/>
          <w:numId w:val="16"/>
        </w:numPr>
        <w:shd w:val="clear" w:color="auto" w:fill="auto"/>
        <w:tabs>
          <w:tab w:val="left" w:pos="1374"/>
        </w:tabs>
        <w:spacing w:before="0" w:after="128" w:line="240" w:lineRule="auto"/>
        <w:rPr>
          <w:rFonts w:ascii="Times New Roman" w:hAnsi="Times New Roman"/>
          <w:sz w:val="28"/>
          <w:szCs w:val="28"/>
        </w:rPr>
      </w:pPr>
      <w:r w:rsidRPr="00020692">
        <w:rPr>
          <w:rStyle w:val="43"/>
          <w:rFonts w:ascii="Times New Roman" w:hAnsi="Times New Roman"/>
          <w:sz w:val="28"/>
          <w:szCs w:val="28"/>
        </w:rPr>
        <w:t>Право на обжалование</w:t>
      </w:r>
    </w:p>
    <w:p w:rsidR="0058017A" w:rsidRPr="00020692" w:rsidRDefault="0058017A" w:rsidP="00020692">
      <w:pPr>
        <w:jc w:val="both"/>
        <w:rPr>
          <w:sz w:val="28"/>
          <w:szCs w:val="28"/>
        </w:rPr>
      </w:pPr>
      <w:r w:rsidRPr="00020692">
        <w:rPr>
          <w:sz w:val="28"/>
          <w:szCs w:val="28"/>
        </w:rPr>
        <w:t xml:space="preserve">Участники конкурса имеют право на обжалование незаконного решения или действий </w:t>
      </w:r>
      <w:proofErr w:type="spellStart"/>
      <w:r w:rsidRPr="00020692">
        <w:rPr>
          <w:sz w:val="28"/>
          <w:szCs w:val="28"/>
        </w:rPr>
        <w:t>Концедента</w:t>
      </w:r>
      <w:proofErr w:type="spellEnd"/>
      <w:r w:rsidRPr="00020692">
        <w:rPr>
          <w:sz w:val="28"/>
          <w:szCs w:val="28"/>
        </w:rPr>
        <w:t xml:space="preserve"> (Конкурсной комиссии) в соответствии с законодательством Российской Федерации.  </w:t>
      </w:r>
    </w:p>
    <w:p w:rsidR="0058017A" w:rsidRPr="00020692" w:rsidRDefault="0058017A" w:rsidP="003D568F">
      <w:pPr>
        <w:ind w:firstLine="720"/>
        <w:jc w:val="both"/>
        <w:rPr>
          <w:sz w:val="28"/>
          <w:szCs w:val="28"/>
        </w:rPr>
      </w:pPr>
    </w:p>
    <w:p w:rsidR="007F2CED" w:rsidRPr="00020692" w:rsidRDefault="007F2CED" w:rsidP="003D568F">
      <w:pPr>
        <w:ind w:firstLine="720"/>
        <w:jc w:val="both"/>
        <w:rPr>
          <w:sz w:val="28"/>
          <w:szCs w:val="28"/>
        </w:rPr>
      </w:pPr>
    </w:p>
    <w:p w:rsidR="007F2CED" w:rsidRPr="00020692" w:rsidRDefault="007F2CED" w:rsidP="003D568F">
      <w:pPr>
        <w:ind w:firstLine="720"/>
        <w:jc w:val="both"/>
        <w:rPr>
          <w:sz w:val="28"/>
          <w:szCs w:val="28"/>
        </w:rPr>
      </w:pPr>
    </w:p>
    <w:sectPr w:rsidR="007F2CED" w:rsidRPr="00020692" w:rsidSect="00020692">
      <w:footerReference w:type="default" r:id="rId7"/>
      <w:pgSz w:w="11906" w:h="16838"/>
      <w:pgMar w:top="993"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64E" w:rsidRDefault="0008264E" w:rsidP="00370CAE">
      <w:r>
        <w:separator/>
      </w:r>
    </w:p>
  </w:endnote>
  <w:endnote w:type="continuationSeparator" w:id="1">
    <w:p w:rsidR="0008264E" w:rsidRDefault="0008264E" w:rsidP="00370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17A" w:rsidRDefault="00272545">
    <w:pPr>
      <w:pStyle w:val="a7"/>
      <w:jc w:val="right"/>
    </w:pPr>
    <w:r>
      <w:fldChar w:fldCharType="begin"/>
    </w:r>
    <w:r w:rsidR="00786E9E">
      <w:instrText>PAGE   \* MERGEFORMAT</w:instrText>
    </w:r>
    <w:r>
      <w:fldChar w:fldCharType="separate"/>
    </w:r>
    <w:r w:rsidR="001C2E7D">
      <w:rPr>
        <w:noProof/>
      </w:rPr>
      <w:t>17</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64E" w:rsidRDefault="0008264E" w:rsidP="00370CAE">
      <w:r>
        <w:separator/>
      </w:r>
    </w:p>
  </w:footnote>
  <w:footnote w:type="continuationSeparator" w:id="1">
    <w:p w:rsidR="0008264E" w:rsidRDefault="0008264E" w:rsidP="00370C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57"/>
    <w:multiLevelType w:val="multilevel"/>
    <w:tmpl w:val="D8282BD6"/>
    <w:lvl w:ilvl="0">
      <w:start w:val="27"/>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59"/>
    <w:multiLevelType w:val="multilevel"/>
    <w:tmpl w:val="6432636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5B"/>
    <w:multiLevelType w:val="multilevel"/>
    <w:tmpl w:val="CC020038"/>
    <w:lvl w:ilvl="0">
      <w:start w:val="3"/>
      <w:numFmt w:val="decimal"/>
      <w:lvlText w:val="1.2.%1."/>
      <w:lvlJc w:val="left"/>
      <w:rPr>
        <w:rFonts w:ascii="Times New Roman" w:hAnsi="Times New Roman" w:cs="Times New Roman"/>
        <w:b/>
        <w:bCs w:val="0"/>
        <w:i w:val="0"/>
        <w:iCs w:val="0"/>
        <w:smallCaps w:val="0"/>
        <w:strike w:val="0"/>
        <w:color w:val="000000"/>
        <w:spacing w:val="0"/>
        <w:w w:val="100"/>
        <w:position w:val="0"/>
        <w:sz w:val="28"/>
        <w:szCs w:val="28"/>
        <w:u w:val="none"/>
      </w:rPr>
    </w:lvl>
    <w:lvl w:ilvl="1">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3"/>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000005D"/>
    <w:multiLevelType w:val="multilevel"/>
    <w:tmpl w:val="0000005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4">
    <w:nsid w:val="0000005F"/>
    <w:multiLevelType w:val="multilevel"/>
    <w:tmpl w:val="32D21B72"/>
    <w:lvl w:ilvl="0">
      <w:start w:val="2"/>
      <w:numFmt w:val="decimal"/>
      <w:lvlText w:val="1.4.%1."/>
      <w:lvlJc w:val="left"/>
      <w:rPr>
        <w:rFonts w:ascii="Times New Roman" w:hAnsi="Times New Roman" w:cs="Times New Roman"/>
        <w:b/>
        <w:bCs w:val="0"/>
        <w:i w:val="0"/>
        <w:iCs w:val="0"/>
        <w:smallCaps w:val="0"/>
        <w:strike w:val="0"/>
        <w:color w:val="000000"/>
        <w:spacing w:val="0"/>
        <w:w w:val="100"/>
        <w:position w:val="0"/>
        <w:sz w:val="20"/>
        <w:szCs w:val="20"/>
        <w:u w:val="none"/>
      </w:rPr>
    </w:lvl>
    <w:lvl w:ilvl="1">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61"/>
    <w:multiLevelType w:val="multilevel"/>
    <w:tmpl w:val="D216155C"/>
    <w:lvl w:ilvl="0">
      <w:start w:val="5"/>
      <w:numFmt w:val="decimal"/>
      <w:lvlText w:val="1.%1."/>
      <w:lvlJc w:val="left"/>
      <w:rPr>
        <w:rFonts w:ascii="Times New Roman" w:hAnsi="Times New Roman" w:cs="Times New Roman"/>
        <w:b/>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63"/>
    <w:multiLevelType w:val="multilevel"/>
    <w:tmpl w:val="D4B82606"/>
    <w:lvl w:ilvl="0">
      <w:start w:val="1"/>
      <w:numFmt w:val="decimal"/>
      <w:lvlText w:val="1.7.%1."/>
      <w:lvlJc w:val="left"/>
      <w:rPr>
        <w:rFonts w:ascii="Times New Roman" w:hAnsi="Times New Roman" w:cs="Times New Roman"/>
        <w:b/>
        <w:bCs w:val="0"/>
        <w:i w:val="0"/>
        <w:iCs w:val="0"/>
        <w:smallCaps w:val="0"/>
        <w:strike w:val="0"/>
        <w:color w:val="000000"/>
        <w:spacing w:val="0"/>
        <w:w w:val="100"/>
        <w:position w:val="0"/>
        <w:sz w:val="28"/>
        <w:szCs w:val="28"/>
        <w:u w:val="none"/>
      </w:rPr>
    </w:lvl>
    <w:lvl w:ilvl="1">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7.%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nsid w:val="00000065"/>
    <w:multiLevelType w:val="multilevel"/>
    <w:tmpl w:val="0000006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67"/>
    <w:multiLevelType w:val="multilevel"/>
    <w:tmpl w:val="00000066"/>
    <w:lvl w:ilvl="0">
      <w:start w:val="3"/>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nsid w:val="00000069"/>
    <w:multiLevelType w:val="multilevel"/>
    <w:tmpl w:val="00000068"/>
    <w:lvl w:ilvl="0">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30F11F4"/>
    <w:multiLevelType w:val="hybridMultilevel"/>
    <w:tmpl w:val="FF6ED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94096F"/>
    <w:multiLevelType w:val="hybridMultilevel"/>
    <w:tmpl w:val="2BA01E6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464E1B"/>
    <w:multiLevelType w:val="hybridMultilevel"/>
    <w:tmpl w:val="29E21F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7143CA0"/>
    <w:multiLevelType w:val="multilevel"/>
    <w:tmpl w:val="10BA310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7BCB700D"/>
    <w:multiLevelType w:val="hybridMultilevel"/>
    <w:tmpl w:val="D3840DDA"/>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544369"/>
    <w:multiLevelType w:val="multilevel"/>
    <w:tmpl w:val="CFF8D846"/>
    <w:lvl w:ilvl="0">
      <w:start w:val="2"/>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430" w:hanging="720"/>
      </w:pPr>
      <w:rPr>
        <w:rFonts w:hint="default"/>
        <w:b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0"/>
  </w:num>
  <w:num w:numId="13">
    <w:abstractNumId w:val="13"/>
  </w:num>
  <w:num w:numId="14">
    <w:abstractNumId w:val="11"/>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3D568F"/>
    <w:rsid w:val="00002771"/>
    <w:rsid w:val="00004BF2"/>
    <w:rsid w:val="000113F2"/>
    <w:rsid w:val="0001629C"/>
    <w:rsid w:val="00020692"/>
    <w:rsid w:val="00027150"/>
    <w:rsid w:val="00032553"/>
    <w:rsid w:val="00034991"/>
    <w:rsid w:val="00035346"/>
    <w:rsid w:val="00040771"/>
    <w:rsid w:val="00044BC4"/>
    <w:rsid w:val="00052F2E"/>
    <w:rsid w:val="00055E3C"/>
    <w:rsid w:val="00072FAA"/>
    <w:rsid w:val="000773EF"/>
    <w:rsid w:val="000775F2"/>
    <w:rsid w:val="0008264E"/>
    <w:rsid w:val="00094057"/>
    <w:rsid w:val="00097970"/>
    <w:rsid w:val="000A73FA"/>
    <w:rsid w:val="000D6673"/>
    <w:rsid w:val="000D683A"/>
    <w:rsid w:val="000D7ABE"/>
    <w:rsid w:val="000F49FD"/>
    <w:rsid w:val="001111E4"/>
    <w:rsid w:val="00114EE6"/>
    <w:rsid w:val="0012306C"/>
    <w:rsid w:val="001257E1"/>
    <w:rsid w:val="00125D5A"/>
    <w:rsid w:val="00137E10"/>
    <w:rsid w:val="00157F05"/>
    <w:rsid w:val="0016020E"/>
    <w:rsid w:val="0018527C"/>
    <w:rsid w:val="0018664A"/>
    <w:rsid w:val="00193A65"/>
    <w:rsid w:val="001C2E7D"/>
    <w:rsid w:val="001C4C47"/>
    <w:rsid w:val="001D5BE3"/>
    <w:rsid w:val="001E564C"/>
    <w:rsid w:val="001F0237"/>
    <w:rsid w:val="00201E8E"/>
    <w:rsid w:val="0020386A"/>
    <w:rsid w:val="0024520C"/>
    <w:rsid w:val="00265C95"/>
    <w:rsid w:val="00272545"/>
    <w:rsid w:val="002834B3"/>
    <w:rsid w:val="0029540D"/>
    <w:rsid w:val="002B0696"/>
    <w:rsid w:val="002D598F"/>
    <w:rsid w:val="00300E9B"/>
    <w:rsid w:val="00322908"/>
    <w:rsid w:val="00331C02"/>
    <w:rsid w:val="0033219A"/>
    <w:rsid w:val="003377E5"/>
    <w:rsid w:val="00343091"/>
    <w:rsid w:val="00344699"/>
    <w:rsid w:val="0034687F"/>
    <w:rsid w:val="00370CAE"/>
    <w:rsid w:val="0039565F"/>
    <w:rsid w:val="003A2585"/>
    <w:rsid w:val="003C0121"/>
    <w:rsid w:val="003C4A8C"/>
    <w:rsid w:val="003C58C0"/>
    <w:rsid w:val="003D385C"/>
    <w:rsid w:val="003D568F"/>
    <w:rsid w:val="003E2AF4"/>
    <w:rsid w:val="003E71C5"/>
    <w:rsid w:val="00407550"/>
    <w:rsid w:val="0041007C"/>
    <w:rsid w:val="004214DE"/>
    <w:rsid w:val="0043444C"/>
    <w:rsid w:val="004365C6"/>
    <w:rsid w:val="0045026F"/>
    <w:rsid w:val="0045133C"/>
    <w:rsid w:val="00451D7A"/>
    <w:rsid w:val="00457C69"/>
    <w:rsid w:val="00460A79"/>
    <w:rsid w:val="004612A4"/>
    <w:rsid w:val="004623E3"/>
    <w:rsid w:val="0046562D"/>
    <w:rsid w:val="00466774"/>
    <w:rsid w:val="00474B7C"/>
    <w:rsid w:val="00477AD0"/>
    <w:rsid w:val="004836DA"/>
    <w:rsid w:val="00490904"/>
    <w:rsid w:val="00492D15"/>
    <w:rsid w:val="004A17D5"/>
    <w:rsid w:val="004A5900"/>
    <w:rsid w:val="004C4BCE"/>
    <w:rsid w:val="004D1B48"/>
    <w:rsid w:val="004D41D9"/>
    <w:rsid w:val="004D7B34"/>
    <w:rsid w:val="004E6199"/>
    <w:rsid w:val="004F0043"/>
    <w:rsid w:val="004F2C14"/>
    <w:rsid w:val="004F6FF4"/>
    <w:rsid w:val="00507889"/>
    <w:rsid w:val="0051016D"/>
    <w:rsid w:val="00544A5E"/>
    <w:rsid w:val="0056021E"/>
    <w:rsid w:val="0058017A"/>
    <w:rsid w:val="00580E3E"/>
    <w:rsid w:val="00584E82"/>
    <w:rsid w:val="005A3E16"/>
    <w:rsid w:val="005B2AC6"/>
    <w:rsid w:val="005D15A5"/>
    <w:rsid w:val="005E03DF"/>
    <w:rsid w:val="005F6964"/>
    <w:rsid w:val="006225B4"/>
    <w:rsid w:val="00643810"/>
    <w:rsid w:val="0066653A"/>
    <w:rsid w:val="006678C7"/>
    <w:rsid w:val="0067086D"/>
    <w:rsid w:val="00674637"/>
    <w:rsid w:val="00680100"/>
    <w:rsid w:val="00682683"/>
    <w:rsid w:val="00687AB3"/>
    <w:rsid w:val="006A5CF4"/>
    <w:rsid w:val="006B17E0"/>
    <w:rsid w:val="006B2138"/>
    <w:rsid w:val="006C28EF"/>
    <w:rsid w:val="006D5939"/>
    <w:rsid w:val="007309F3"/>
    <w:rsid w:val="00762984"/>
    <w:rsid w:val="00782A95"/>
    <w:rsid w:val="00786E9E"/>
    <w:rsid w:val="007A47DE"/>
    <w:rsid w:val="007D2479"/>
    <w:rsid w:val="007D2C86"/>
    <w:rsid w:val="007D7A6D"/>
    <w:rsid w:val="007E036D"/>
    <w:rsid w:val="007E13EE"/>
    <w:rsid w:val="007F2CED"/>
    <w:rsid w:val="008028A9"/>
    <w:rsid w:val="00837160"/>
    <w:rsid w:val="00843CE4"/>
    <w:rsid w:val="00864D96"/>
    <w:rsid w:val="00871448"/>
    <w:rsid w:val="0087637E"/>
    <w:rsid w:val="008822B3"/>
    <w:rsid w:val="00887D47"/>
    <w:rsid w:val="008A40B3"/>
    <w:rsid w:val="008E2437"/>
    <w:rsid w:val="008F0D05"/>
    <w:rsid w:val="009377C5"/>
    <w:rsid w:val="00940E39"/>
    <w:rsid w:val="0094671D"/>
    <w:rsid w:val="00951B90"/>
    <w:rsid w:val="00986229"/>
    <w:rsid w:val="00990CEB"/>
    <w:rsid w:val="009C6D01"/>
    <w:rsid w:val="009D09E5"/>
    <w:rsid w:val="009D3A77"/>
    <w:rsid w:val="009E2436"/>
    <w:rsid w:val="009E35EF"/>
    <w:rsid w:val="009E73CF"/>
    <w:rsid w:val="009F37AC"/>
    <w:rsid w:val="00A04A7E"/>
    <w:rsid w:val="00A134F8"/>
    <w:rsid w:val="00A23B14"/>
    <w:rsid w:val="00A25194"/>
    <w:rsid w:val="00A5193D"/>
    <w:rsid w:val="00A53E0E"/>
    <w:rsid w:val="00A56A5C"/>
    <w:rsid w:val="00A92058"/>
    <w:rsid w:val="00A96914"/>
    <w:rsid w:val="00AA7FB0"/>
    <w:rsid w:val="00AB2B40"/>
    <w:rsid w:val="00AC5A6D"/>
    <w:rsid w:val="00AE0C00"/>
    <w:rsid w:val="00AE12E0"/>
    <w:rsid w:val="00AF6302"/>
    <w:rsid w:val="00B02837"/>
    <w:rsid w:val="00B3062F"/>
    <w:rsid w:val="00B31469"/>
    <w:rsid w:val="00B35BC7"/>
    <w:rsid w:val="00B36D3C"/>
    <w:rsid w:val="00B40ACE"/>
    <w:rsid w:val="00B51413"/>
    <w:rsid w:val="00B522E3"/>
    <w:rsid w:val="00B55308"/>
    <w:rsid w:val="00B654C0"/>
    <w:rsid w:val="00B75CD9"/>
    <w:rsid w:val="00B86B3B"/>
    <w:rsid w:val="00B90856"/>
    <w:rsid w:val="00B94A75"/>
    <w:rsid w:val="00BA28DB"/>
    <w:rsid w:val="00BA7388"/>
    <w:rsid w:val="00BB0857"/>
    <w:rsid w:val="00BB4A6D"/>
    <w:rsid w:val="00BB57CD"/>
    <w:rsid w:val="00BB681B"/>
    <w:rsid w:val="00BE445C"/>
    <w:rsid w:val="00BF4C4D"/>
    <w:rsid w:val="00C10B34"/>
    <w:rsid w:val="00C159E5"/>
    <w:rsid w:val="00C42F41"/>
    <w:rsid w:val="00C524B6"/>
    <w:rsid w:val="00C6180F"/>
    <w:rsid w:val="00C61D23"/>
    <w:rsid w:val="00C661E9"/>
    <w:rsid w:val="00C7146C"/>
    <w:rsid w:val="00C800DE"/>
    <w:rsid w:val="00C872C0"/>
    <w:rsid w:val="00C95CE5"/>
    <w:rsid w:val="00CA5349"/>
    <w:rsid w:val="00CA7434"/>
    <w:rsid w:val="00CB2D54"/>
    <w:rsid w:val="00CC3C2B"/>
    <w:rsid w:val="00CF3FFB"/>
    <w:rsid w:val="00D32F64"/>
    <w:rsid w:val="00D34DB0"/>
    <w:rsid w:val="00D375D7"/>
    <w:rsid w:val="00D50016"/>
    <w:rsid w:val="00D5019C"/>
    <w:rsid w:val="00D652D7"/>
    <w:rsid w:val="00D67052"/>
    <w:rsid w:val="00D85C9F"/>
    <w:rsid w:val="00DB057D"/>
    <w:rsid w:val="00DB44E0"/>
    <w:rsid w:val="00DC0358"/>
    <w:rsid w:val="00DC4B67"/>
    <w:rsid w:val="00DD52E6"/>
    <w:rsid w:val="00DE17A5"/>
    <w:rsid w:val="00E11417"/>
    <w:rsid w:val="00E15DBC"/>
    <w:rsid w:val="00E32D28"/>
    <w:rsid w:val="00E34B7E"/>
    <w:rsid w:val="00E71788"/>
    <w:rsid w:val="00EA760F"/>
    <w:rsid w:val="00EF0B47"/>
    <w:rsid w:val="00F042D9"/>
    <w:rsid w:val="00F11B08"/>
    <w:rsid w:val="00F22878"/>
    <w:rsid w:val="00F34583"/>
    <w:rsid w:val="00F4592C"/>
    <w:rsid w:val="00F53681"/>
    <w:rsid w:val="00F617FC"/>
    <w:rsid w:val="00F62327"/>
    <w:rsid w:val="00F6305B"/>
    <w:rsid w:val="00F63585"/>
    <w:rsid w:val="00F66346"/>
    <w:rsid w:val="00F85520"/>
    <w:rsid w:val="00F91C29"/>
    <w:rsid w:val="00FA2B68"/>
    <w:rsid w:val="00FA41DD"/>
    <w:rsid w:val="00FD129E"/>
    <w:rsid w:val="00FD5C0F"/>
    <w:rsid w:val="00FE44A9"/>
    <w:rsid w:val="00FE6016"/>
    <w:rsid w:val="00FF2073"/>
    <w:rsid w:val="00FF303D"/>
    <w:rsid w:val="00FF5A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68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D568F"/>
    <w:pPr>
      <w:shd w:val="clear" w:color="auto" w:fill="FFFFFF"/>
      <w:spacing w:after="5100" w:line="278" w:lineRule="exact"/>
      <w:ind w:hanging="2000"/>
    </w:pPr>
    <w:rPr>
      <w:sz w:val="20"/>
      <w:szCs w:val="20"/>
    </w:rPr>
  </w:style>
  <w:style w:type="character" w:customStyle="1" w:styleId="a4">
    <w:name w:val="Основной текст Знак"/>
    <w:basedOn w:val="a0"/>
    <w:link w:val="a3"/>
    <w:uiPriority w:val="99"/>
    <w:locked/>
    <w:rsid w:val="003D568F"/>
    <w:rPr>
      <w:rFonts w:ascii="Times New Roman" w:hAnsi="Times New Roman"/>
      <w:shd w:val="clear" w:color="auto" w:fill="FFFFFF"/>
      <w:lang w:eastAsia="ru-RU"/>
    </w:rPr>
  </w:style>
  <w:style w:type="character" w:customStyle="1" w:styleId="2">
    <w:name w:val="Основной текст (2)_"/>
    <w:link w:val="20"/>
    <w:uiPriority w:val="99"/>
    <w:locked/>
    <w:rsid w:val="003D568F"/>
    <w:rPr>
      <w:b/>
      <w:spacing w:val="10"/>
      <w:sz w:val="29"/>
      <w:shd w:val="clear" w:color="auto" w:fill="FFFFFF"/>
    </w:rPr>
  </w:style>
  <w:style w:type="paragraph" w:customStyle="1" w:styleId="20">
    <w:name w:val="Основной текст (2)"/>
    <w:basedOn w:val="a"/>
    <w:link w:val="2"/>
    <w:uiPriority w:val="99"/>
    <w:rsid w:val="003D568F"/>
    <w:pPr>
      <w:shd w:val="clear" w:color="auto" w:fill="FFFFFF"/>
      <w:spacing w:before="5100" w:line="365" w:lineRule="exact"/>
      <w:jc w:val="center"/>
    </w:pPr>
    <w:rPr>
      <w:rFonts w:ascii="Calibri" w:eastAsia="Calibri" w:hAnsi="Calibri"/>
      <w:b/>
      <w:spacing w:val="10"/>
      <w:sz w:val="29"/>
      <w:szCs w:val="20"/>
    </w:rPr>
  </w:style>
  <w:style w:type="character" w:customStyle="1" w:styleId="4">
    <w:name w:val="Основной текст (4)_"/>
    <w:link w:val="41"/>
    <w:uiPriority w:val="99"/>
    <w:locked/>
    <w:rsid w:val="003D568F"/>
    <w:rPr>
      <w:shd w:val="clear" w:color="auto" w:fill="FFFFFF"/>
    </w:rPr>
  </w:style>
  <w:style w:type="paragraph" w:customStyle="1" w:styleId="41">
    <w:name w:val="Основной текст (4)1"/>
    <w:basedOn w:val="a"/>
    <w:link w:val="4"/>
    <w:uiPriority w:val="99"/>
    <w:rsid w:val="003D568F"/>
    <w:pPr>
      <w:shd w:val="clear" w:color="auto" w:fill="FFFFFF"/>
      <w:spacing w:before="180" w:after="180" w:line="283" w:lineRule="exact"/>
      <w:ind w:hanging="940"/>
      <w:jc w:val="both"/>
    </w:pPr>
    <w:rPr>
      <w:rFonts w:ascii="Calibri" w:eastAsia="Calibri" w:hAnsi="Calibri"/>
      <w:sz w:val="20"/>
      <w:szCs w:val="20"/>
    </w:rPr>
  </w:style>
  <w:style w:type="character" w:customStyle="1" w:styleId="43">
    <w:name w:val="Основной текст (4)3"/>
    <w:basedOn w:val="4"/>
    <w:uiPriority w:val="99"/>
    <w:rsid w:val="003D568F"/>
    <w:rPr>
      <w:rFonts w:cs="Times New Roman"/>
      <w:shd w:val="clear" w:color="auto" w:fill="FFFFFF"/>
    </w:rPr>
  </w:style>
  <w:style w:type="character" w:customStyle="1" w:styleId="42">
    <w:name w:val="Основной текст (4)2"/>
    <w:basedOn w:val="4"/>
    <w:uiPriority w:val="99"/>
    <w:rsid w:val="003D568F"/>
    <w:rPr>
      <w:rFonts w:cs="Times New Roman"/>
      <w:shd w:val="clear" w:color="auto" w:fill="FFFFFF"/>
    </w:rPr>
  </w:style>
  <w:style w:type="character" w:customStyle="1" w:styleId="40">
    <w:name w:val="Оглавление 4 Знак"/>
    <w:link w:val="44"/>
    <w:uiPriority w:val="99"/>
    <w:locked/>
    <w:rsid w:val="003D568F"/>
    <w:rPr>
      <w:shd w:val="clear" w:color="auto" w:fill="FFFFFF"/>
    </w:rPr>
  </w:style>
  <w:style w:type="paragraph" w:styleId="44">
    <w:name w:val="toc 4"/>
    <w:basedOn w:val="a"/>
    <w:next w:val="a"/>
    <w:link w:val="40"/>
    <w:uiPriority w:val="99"/>
    <w:rsid w:val="003D568F"/>
    <w:pPr>
      <w:shd w:val="clear" w:color="auto" w:fill="FFFFFF"/>
      <w:spacing w:before="300" w:line="331" w:lineRule="exact"/>
    </w:pPr>
    <w:rPr>
      <w:rFonts w:ascii="Calibri" w:eastAsia="Calibri" w:hAnsi="Calibri"/>
      <w:sz w:val="20"/>
      <w:szCs w:val="20"/>
    </w:rPr>
  </w:style>
  <w:style w:type="character" w:customStyle="1" w:styleId="6">
    <w:name w:val="Основной текст (6)_"/>
    <w:link w:val="61"/>
    <w:uiPriority w:val="99"/>
    <w:locked/>
    <w:rsid w:val="003D568F"/>
    <w:rPr>
      <w:sz w:val="25"/>
      <w:shd w:val="clear" w:color="auto" w:fill="FFFFFF"/>
    </w:rPr>
  </w:style>
  <w:style w:type="paragraph" w:customStyle="1" w:styleId="61">
    <w:name w:val="Основной текст (6)1"/>
    <w:basedOn w:val="a"/>
    <w:link w:val="6"/>
    <w:uiPriority w:val="99"/>
    <w:rsid w:val="003D568F"/>
    <w:pPr>
      <w:shd w:val="clear" w:color="auto" w:fill="FFFFFF"/>
      <w:spacing w:after="420" w:line="240" w:lineRule="atLeast"/>
    </w:pPr>
    <w:rPr>
      <w:rFonts w:ascii="Calibri" w:eastAsia="Calibri" w:hAnsi="Calibri"/>
      <w:sz w:val="25"/>
      <w:szCs w:val="20"/>
    </w:rPr>
  </w:style>
  <w:style w:type="character" w:customStyle="1" w:styleId="60">
    <w:name w:val="Основной текст (6)"/>
    <w:uiPriority w:val="99"/>
    <w:rsid w:val="003D568F"/>
    <w:rPr>
      <w:rFonts w:ascii="Times New Roman" w:hAnsi="Times New Roman"/>
      <w:spacing w:val="0"/>
      <w:sz w:val="25"/>
      <w:shd w:val="clear" w:color="auto" w:fill="FFFFFF"/>
    </w:rPr>
  </w:style>
  <w:style w:type="character" w:customStyle="1" w:styleId="20pt1">
    <w:name w:val="Основной текст (2) + Интервал 0 pt1"/>
    <w:uiPriority w:val="99"/>
    <w:rsid w:val="003D568F"/>
    <w:rPr>
      <w:rFonts w:ascii="Times New Roman" w:hAnsi="Times New Roman"/>
      <w:b/>
      <w:spacing w:val="0"/>
      <w:sz w:val="29"/>
      <w:shd w:val="clear" w:color="auto" w:fill="FFFFFF"/>
    </w:rPr>
  </w:style>
  <w:style w:type="character" w:customStyle="1" w:styleId="10">
    <w:name w:val="Основной текст + 10"/>
    <w:aliases w:val="5 pt4"/>
    <w:uiPriority w:val="99"/>
    <w:rsid w:val="003D568F"/>
    <w:rPr>
      <w:rFonts w:ascii="Times New Roman" w:hAnsi="Times New Roman"/>
      <w:spacing w:val="0"/>
      <w:sz w:val="21"/>
    </w:rPr>
  </w:style>
  <w:style w:type="paragraph" w:customStyle="1" w:styleId="consplusnonformat">
    <w:name w:val="consplusnonformat"/>
    <w:basedOn w:val="a"/>
    <w:uiPriority w:val="99"/>
    <w:rsid w:val="003D568F"/>
    <w:pPr>
      <w:spacing w:before="100" w:beforeAutospacing="1" w:after="100" w:afterAutospacing="1"/>
    </w:pPr>
  </w:style>
  <w:style w:type="paragraph" w:styleId="a5">
    <w:name w:val="header"/>
    <w:basedOn w:val="a"/>
    <w:link w:val="a6"/>
    <w:uiPriority w:val="99"/>
    <w:rsid w:val="00370CAE"/>
    <w:pPr>
      <w:tabs>
        <w:tab w:val="center" w:pos="4677"/>
        <w:tab w:val="right" w:pos="9355"/>
      </w:tabs>
    </w:pPr>
  </w:style>
  <w:style w:type="character" w:customStyle="1" w:styleId="a6">
    <w:name w:val="Верхний колонтитул Знак"/>
    <w:basedOn w:val="a0"/>
    <w:link w:val="a5"/>
    <w:uiPriority w:val="99"/>
    <w:locked/>
    <w:rsid w:val="00370CAE"/>
    <w:rPr>
      <w:rFonts w:ascii="Times New Roman" w:hAnsi="Times New Roman"/>
      <w:sz w:val="24"/>
    </w:rPr>
  </w:style>
  <w:style w:type="paragraph" w:styleId="a7">
    <w:name w:val="footer"/>
    <w:basedOn w:val="a"/>
    <w:link w:val="a8"/>
    <w:uiPriority w:val="99"/>
    <w:rsid w:val="00370CAE"/>
    <w:pPr>
      <w:tabs>
        <w:tab w:val="center" w:pos="4677"/>
        <w:tab w:val="right" w:pos="9355"/>
      </w:tabs>
    </w:pPr>
  </w:style>
  <w:style w:type="character" w:customStyle="1" w:styleId="a8">
    <w:name w:val="Нижний колонтитул Знак"/>
    <w:basedOn w:val="a0"/>
    <w:link w:val="a7"/>
    <w:uiPriority w:val="99"/>
    <w:locked/>
    <w:rsid w:val="00370CAE"/>
    <w:rPr>
      <w:rFonts w:ascii="Times New Roman" w:hAnsi="Times New Roman"/>
      <w:sz w:val="24"/>
    </w:rPr>
  </w:style>
  <w:style w:type="paragraph" w:styleId="a9">
    <w:name w:val="List Paragraph"/>
    <w:basedOn w:val="a"/>
    <w:uiPriority w:val="99"/>
    <w:qFormat/>
    <w:rsid w:val="009F37AC"/>
    <w:pPr>
      <w:spacing w:after="200" w:line="276" w:lineRule="auto"/>
      <w:ind w:left="720"/>
      <w:contextualSpacing/>
    </w:pPr>
    <w:rPr>
      <w:rFonts w:ascii="Calibri" w:eastAsia="Calibri" w:hAnsi="Calibri"/>
      <w:sz w:val="22"/>
      <w:szCs w:val="22"/>
      <w:lang w:eastAsia="en-US"/>
    </w:rPr>
  </w:style>
  <w:style w:type="paragraph" w:styleId="aa">
    <w:name w:val="Balloon Text"/>
    <w:basedOn w:val="a"/>
    <w:link w:val="ab"/>
    <w:uiPriority w:val="99"/>
    <w:semiHidden/>
    <w:rsid w:val="00DC0358"/>
    <w:rPr>
      <w:rFonts w:ascii="Tahoma" w:hAnsi="Tahoma"/>
      <w:sz w:val="16"/>
      <w:szCs w:val="16"/>
    </w:rPr>
  </w:style>
  <w:style w:type="character" w:customStyle="1" w:styleId="ab">
    <w:name w:val="Текст выноски Знак"/>
    <w:basedOn w:val="a0"/>
    <w:link w:val="aa"/>
    <w:uiPriority w:val="99"/>
    <w:semiHidden/>
    <w:locked/>
    <w:rsid w:val="00DC0358"/>
    <w:rPr>
      <w:rFonts w:ascii="Tahoma" w:hAnsi="Tahoma"/>
      <w:sz w:val="16"/>
    </w:rPr>
  </w:style>
  <w:style w:type="paragraph" w:customStyle="1" w:styleId="ConsPlusNormal">
    <w:name w:val="ConsPlusNormal"/>
    <w:rsid w:val="00507889"/>
    <w:pPr>
      <w:widowControl w:val="0"/>
      <w:autoSpaceDE w:val="0"/>
      <w:autoSpaceDN w:val="0"/>
      <w:adjustRightInd w:val="0"/>
    </w:pPr>
    <w:rPr>
      <w:rFonts w:ascii="Arial" w:eastAsia="Times New Roman" w:hAnsi="Arial" w:cs="Arial"/>
    </w:rPr>
  </w:style>
  <w:style w:type="character" w:styleId="ac">
    <w:name w:val="annotation reference"/>
    <w:basedOn w:val="a0"/>
    <w:uiPriority w:val="99"/>
    <w:semiHidden/>
    <w:unhideWhenUsed/>
    <w:rsid w:val="00E32D28"/>
    <w:rPr>
      <w:sz w:val="16"/>
      <w:szCs w:val="16"/>
    </w:rPr>
  </w:style>
  <w:style w:type="paragraph" w:styleId="ad">
    <w:name w:val="annotation text"/>
    <w:basedOn w:val="a"/>
    <w:link w:val="ae"/>
    <w:uiPriority w:val="99"/>
    <w:semiHidden/>
    <w:unhideWhenUsed/>
    <w:rsid w:val="00E32D28"/>
    <w:rPr>
      <w:sz w:val="20"/>
      <w:szCs w:val="20"/>
    </w:rPr>
  </w:style>
  <w:style w:type="character" w:customStyle="1" w:styleId="ae">
    <w:name w:val="Текст примечания Знак"/>
    <w:basedOn w:val="a0"/>
    <w:link w:val="ad"/>
    <w:uiPriority w:val="99"/>
    <w:semiHidden/>
    <w:rsid w:val="00E32D28"/>
    <w:rPr>
      <w:rFonts w:ascii="Times New Roman" w:eastAsia="Times New Roman" w:hAnsi="Times New Roman"/>
    </w:rPr>
  </w:style>
  <w:style w:type="paragraph" w:styleId="af">
    <w:name w:val="annotation subject"/>
    <w:basedOn w:val="ad"/>
    <w:next w:val="ad"/>
    <w:link w:val="af0"/>
    <w:uiPriority w:val="99"/>
    <w:semiHidden/>
    <w:unhideWhenUsed/>
    <w:rsid w:val="00E32D28"/>
    <w:rPr>
      <w:b/>
      <w:bCs/>
    </w:rPr>
  </w:style>
  <w:style w:type="character" w:customStyle="1" w:styleId="af0">
    <w:name w:val="Тема примечания Знак"/>
    <w:basedOn w:val="ae"/>
    <w:link w:val="af"/>
    <w:uiPriority w:val="99"/>
    <w:semiHidden/>
    <w:rsid w:val="00E32D2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3344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17</Pages>
  <Words>4388</Words>
  <Characters>32939</Characters>
  <Application>Microsoft Office Word</Application>
  <DocSecurity>0</DocSecurity>
  <Lines>274</Lines>
  <Paragraphs>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Grizli777</Company>
  <LinksUpToDate>false</LinksUpToDate>
  <CharactersWithSpaces>37253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1</dc:creator>
  <cp:lastModifiedBy>user</cp:lastModifiedBy>
  <cp:revision>42</cp:revision>
  <cp:lastPrinted>2015-12-25T10:25:00Z</cp:lastPrinted>
  <dcterms:created xsi:type="dcterms:W3CDTF">2014-11-18T11:34:00Z</dcterms:created>
  <dcterms:modified xsi:type="dcterms:W3CDTF">2015-12-25T10:26:00Z</dcterms:modified>
</cp:coreProperties>
</file>